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1D" w:rsidRDefault="0078181D" w:rsidP="0078181D">
      <w:pPr>
        <w:rPr>
          <w:rFonts w:ascii="Arial Black" w:hAnsi="Arial Black"/>
          <w:sz w:val="40"/>
          <w:szCs w:val="40"/>
          <w:lang w:val="sl-SI"/>
        </w:rPr>
      </w:pPr>
    </w:p>
    <w:p w:rsidR="0078181D" w:rsidRDefault="0078181D" w:rsidP="0078181D">
      <w:pPr>
        <w:ind w:left="708" w:firstLine="708"/>
        <w:rPr>
          <w:rFonts w:ascii="Arial Black" w:hAnsi="Arial Black"/>
          <w:sz w:val="40"/>
          <w:szCs w:val="40"/>
          <w:lang w:val="sl-SI"/>
        </w:rPr>
      </w:pPr>
      <w:r>
        <w:rPr>
          <w:rFonts w:ascii="Arial Black" w:hAnsi="Arial Black"/>
          <w:sz w:val="40"/>
          <w:szCs w:val="40"/>
          <w:lang w:val="sl-SI"/>
        </w:rPr>
        <w:t>Tekmovanje iz naravoslovja</w:t>
      </w:r>
    </w:p>
    <w:p w:rsidR="0078181D" w:rsidRDefault="0078181D" w:rsidP="0078181D">
      <w:pPr>
        <w:rPr>
          <w:rFonts w:ascii="Arial Black" w:hAnsi="Arial Black"/>
          <w:lang w:val="sl-SI"/>
        </w:rPr>
      </w:pPr>
    </w:p>
    <w:p w:rsidR="0078181D" w:rsidRDefault="0078181D" w:rsidP="0078181D">
      <w:pPr>
        <w:rPr>
          <w:rFonts w:ascii="Arial Black" w:hAnsi="Arial Black"/>
          <w:lang w:val="sl-SI"/>
        </w:rPr>
      </w:pPr>
    </w:p>
    <w:p w:rsidR="0078181D" w:rsidRDefault="0078181D" w:rsidP="0078181D">
      <w:pPr>
        <w:rPr>
          <w:rFonts w:ascii="Arial Black" w:hAnsi="Arial Black"/>
          <w:lang w:val="sl-SI"/>
        </w:rPr>
      </w:pPr>
    </w:p>
    <w:p w:rsidR="0078181D" w:rsidRDefault="0078181D" w:rsidP="0078181D">
      <w:pPr>
        <w:rPr>
          <w:rFonts w:ascii="Arial Black" w:hAnsi="Arial Black"/>
          <w:lang w:val="sl-SI"/>
        </w:rPr>
      </w:pPr>
    </w:p>
    <w:p w:rsidR="0078181D" w:rsidRDefault="0078181D" w:rsidP="0078181D">
      <w:pPr>
        <w:rPr>
          <w:rFonts w:ascii="Arial Black" w:hAnsi="Arial Black"/>
          <w:lang w:val="sl-SI"/>
        </w:rPr>
      </w:pPr>
    </w:p>
    <w:p w:rsidR="0078181D" w:rsidRDefault="003C5D53" w:rsidP="0078181D">
      <w:pPr>
        <w:rPr>
          <w:rFonts w:ascii="Arial Black" w:hAnsi="Arial Black"/>
          <w:lang w:val="sl-SI"/>
        </w:rPr>
      </w:pPr>
      <w:r>
        <w:rPr>
          <w:noProof/>
          <w:lang w:val="sl-SI" w:eastAsia="sl-SI"/>
        </w:rPr>
        <w:drawing>
          <wp:inline distT="0" distB="0" distL="0" distR="0">
            <wp:extent cx="4008120" cy="2667000"/>
            <wp:effectExtent l="0" t="0" r="0" b="0"/>
            <wp:docPr id="9" name="Slika 9" descr="http://ows.be/wp-content/uploads/2013/02/Carbon-footprint-421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ws.be/wp-content/uploads/2013/02/Carbon-footprint-421x2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1D" w:rsidRDefault="0078181D" w:rsidP="0078181D">
      <w:pPr>
        <w:rPr>
          <w:rFonts w:ascii="Arial Black" w:hAnsi="Arial Black"/>
          <w:lang w:val="sl-SI"/>
        </w:rPr>
      </w:pPr>
    </w:p>
    <w:p w:rsidR="0078181D" w:rsidRDefault="0078181D" w:rsidP="0078181D">
      <w:pPr>
        <w:rPr>
          <w:rFonts w:ascii="Arial Black" w:hAnsi="Arial Black"/>
          <w:lang w:val="sl-SI"/>
        </w:rPr>
      </w:pPr>
    </w:p>
    <w:p w:rsidR="0078181D" w:rsidRDefault="0078181D" w:rsidP="0078181D">
      <w:pPr>
        <w:rPr>
          <w:rFonts w:ascii="Arial Black" w:hAnsi="Arial Black"/>
          <w:lang w:val="sl-SI"/>
        </w:rPr>
      </w:pPr>
    </w:p>
    <w:p w:rsidR="0078181D" w:rsidRDefault="0078181D" w:rsidP="0078181D">
      <w:pPr>
        <w:rPr>
          <w:rFonts w:ascii="Arial Black" w:hAnsi="Arial Black"/>
          <w:lang w:val="sl-SI"/>
        </w:rPr>
      </w:pPr>
    </w:p>
    <w:p w:rsidR="0078181D" w:rsidRDefault="0078181D" w:rsidP="0078181D">
      <w:pPr>
        <w:rPr>
          <w:rFonts w:ascii="Arial Black" w:hAnsi="Arial Black"/>
          <w:lang w:val="sl-SI"/>
        </w:rPr>
      </w:pPr>
    </w:p>
    <w:p w:rsidR="0078181D" w:rsidRDefault="0078181D" w:rsidP="0078181D">
      <w:pPr>
        <w:rPr>
          <w:rFonts w:ascii="Arial Black" w:hAnsi="Arial Black"/>
          <w:lang w:val="sl-SI"/>
        </w:rPr>
      </w:pPr>
    </w:p>
    <w:p w:rsidR="0078181D" w:rsidRDefault="0078181D" w:rsidP="0078181D">
      <w:pPr>
        <w:rPr>
          <w:rFonts w:ascii="Arial Black" w:hAnsi="Arial Black"/>
          <w:lang w:val="sl-SI"/>
        </w:rPr>
      </w:pPr>
      <w:r>
        <w:rPr>
          <w:rFonts w:ascii="Arial Black" w:hAnsi="Arial Black"/>
          <w:lang w:val="sl-SI"/>
        </w:rPr>
        <w:t>Ime in priimek:</w:t>
      </w:r>
      <w:r>
        <w:rPr>
          <w:rFonts w:ascii="Arial Black" w:hAnsi="Arial Black"/>
          <w:lang w:val="sl-SI"/>
        </w:rPr>
        <w:tab/>
        <w:t>……………………………………….</w:t>
      </w:r>
    </w:p>
    <w:p w:rsidR="0078181D" w:rsidRDefault="0078181D" w:rsidP="0078181D">
      <w:pPr>
        <w:rPr>
          <w:rFonts w:ascii="Arial Black" w:hAnsi="Arial Black"/>
          <w:lang w:val="sl-SI"/>
        </w:rPr>
      </w:pPr>
    </w:p>
    <w:p w:rsidR="0078181D" w:rsidRDefault="0078181D" w:rsidP="0078181D">
      <w:pPr>
        <w:rPr>
          <w:rFonts w:ascii="Arial Black" w:hAnsi="Arial Black"/>
          <w:lang w:val="sl-SI"/>
        </w:rPr>
      </w:pPr>
      <w:r>
        <w:rPr>
          <w:rFonts w:ascii="Arial Black" w:hAnsi="Arial Black"/>
          <w:lang w:val="sl-SI"/>
        </w:rPr>
        <w:t>Razred:</w:t>
      </w:r>
      <w:r>
        <w:rPr>
          <w:rFonts w:ascii="Arial Black" w:hAnsi="Arial Black"/>
          <w:lang w:val="sl-SI"/>
        </w:rPr>
        <w:tab/>
      </w:r>
      <w:r>
        <w:rPr>
          <w:rFonts w:ascii="Arial Black" w:hAnsi="Arial Black"/>
          <w:lang w:val="sl-SI"/>
        </w:rPr>
        <w:tab/>
        <w:t>………</w:t>
      </w:r>
    </w:p>
    <w:p w:rsidR="0078181D" w:rsidRDefault="0078181D" w:rsidP="0078181D">
      <w:pPr>
        <w:rPr>
          <w:rFonts w:ascii="Arial Black" w:hAnsi="Arial Black"/>
          <w:lang w:val="sl-SI"/>
        </w:rPr>
      </w:pPr>
    </w:p>
    <w:p w:rsidR="0078181D" w:rsidRDefault="0078181D" w:rsidP="0078181D">
      <w:pPr>
        <w:rPr>
          <w:rFonts w:ascii="Arial Black" w:hAnsi="Arial Black"/>
          <w:lang w:val="sl-SI"/>
        </w:rPr>
      </w:pPr>
      <w:r>
        <w:rPr>
          <w:rFonts w:ascii="Arial Black" w:hAnsi="Arial Black"/>
          <w:lang w:val="sl-SI"/>
        </w:rPr>
        <w:t>Srednje strokovno izobraževanje</w:t>
      </w:r>
    </w:p>
    <w:p w:rsidR="0078181D" w:rsidRDefault="0078181D" w:rsidP="0078181D">
      <w:pPr>
        <w:rPr>
          <w:rFonts w:ascii="Arial Black" w:hAnsi="Arial Black"/>
          <w:lang w:val="sl-SI"/>
        </w:rPr>
      </w:pPr>
      <w:r>
        <w:rPr>
          <w:rFonts w:ascii="Arial Black" w:hAnsi="Arial Black"/>
          <w:lang w:val="sl-SI"/>
        </w:rPr>
        <w:t>Doseženo število točk:</w:t>
      </w:r>
      <w:r>
        <w:rPr>
          <w:rFonts w:ascii="Arial Black" w:hAnsi="Arial Black"/>
          <w:lang w:val="sl-SI"/>
        </w:rPr>
        <w:tab/>
        <w:t>…………..   od 18</w:t>
      </w:r>
    </w:p>
    <w:p w:rsidR="0078181D" w:rsidRDefault="0078181D">
      <w:pPr>
        <w:rPr>
          <w:rFonts w:ascii="Arial Black" w:hAnsi="Arial Black"/>
          <w:lang w:val="sl-SI"/>
        </w:rPr>
      </w:pPr>
      <w:r>
        <w:rPr>
          <w:rFonts w:ascii="Arial Black" w:hAnsi="Arial Black"/>
          <w:lang w:val="sl-SI"/>
        </w:rPr>
        <w:br w:type="page"/>
      </w:r>
    </w:p>
    <w:p w:rsidR="00B03744" w:rsidRDefault="00572A0F" w:rsidP="00FA0AE6">
      <w:pPr>
        <w:pStyle w:val="Podnaslov"/>
        <w:rPr>
          <w:lang w:val="sl-SI"/>
        </w:rPr>
      </w:pPr>
      <w:r w:rsidRPr="009C5E82">
        <w:rPr>
          <w:lang w:val="sl-SI"/>
        </w:rPr>
        <w:lastRenderedPageBreak/>
        <w:t>V katero posodo za loč</w:t>
      </w:r>
      <w:r w:rsidR="00255116">
        <w:rPr>
          <w:lang w:val="sl-SI"/>
        </w:rPr>
        <w:t>e</w:t>
      </w:r>
      <w:r w:rsidRPr="009C5E82">
        <w:rPr>
          <w:lang w:val="sl-SI"/>
        </w:rPr>
        <w:t>n</w:t>
      </w:r>
      <w:r w:rsidR="00CA10BE" w:rsidRPr="009C5E82">
        <w:rPr>
          <w:lang w:val="sl-SI"/>
        </w:rPr>
        <w:t xml:space="preserve">o zbiranje odpadkov </w:t>
      </w:r>
      <w:r w:rsidR="00722CA7">
        <w:rPr>
          <w:lang w:val="sl-SI"/>
        </w:rPr>
        <w:t>zavržemo</w:t>
      </w:r>
      <w:r w:rsidR="00CA10BE" w:rsidRPr="009C5E82">
        <w:rPr>
          <w:lang w:val="sl-SI"/>
        </w:rPr>
        <w:t xml:space="preserve"> naslednje</w:t>
      </w:r>
      <w:r w:rsidRPr="009C5E82">
        <w:rPr>
          <w:lang w:val="sl-SI"/>
        </w:rPr>
        <w:t xml:space="preserve"> odpadke?</w:t>
      </w:r>
      <w:r w:rsidR="00FA0AE6">
        <w:rPr>
          <w:lang w:val="sl-SI"/>
        </w:rPr>
        <w:t xml:space="preserve"> Na črto zapiši pravilne pare: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13"/>
        <w:gridCol w:w="4280"/>
        <w:gridCol w:w="578"/>
        <w:gridCol w:w="3609"/>
      </w:tblGrid>
      <w:tr w:rsidR="00FA0AE6" w:rsidRPr="00FA0AE6" w:rsidTr="00864859">
        <w:tc>
          <w:tcPr>
            <w:tcW w:w="714" w:type="dxa"/>
          </w:tcPr>
          <w:p w:rsidR="00FA0AE6" w:rsidRPr="000C54F5" w:rsidRDefault="00FA0AE6" w:rsidP="00864859">
            <w:pPr>
              <w:pStyle w:val="Odstavekseznama"/>
              <w:numPr>
                <w:ilvl w:val="0"/>
                <w:numId w:val="14"/>
              </w:numPr>
              <w:rPr>
                <w:lang w:val="sl-SI"/>
              </w:rPr>
            </w:pPr>
          </w:p>
        </w:tc>
        <w:tc>
          <w:tcPr>
            <w:tcW w:w="4282" w:type="dxa"/>
          </w:tcPr>
          <w:p w:rsidR="00FA0AE6" w:rsidRPr="00FA0AE6" w:rsidRDefault="00FA0AE6" w:rsidP="00A842BE">
            <w:pPr>
              <w:rPr>
                <w:lang w:val="sl-SI"/>
              </w:rPr>
            </w:pPr>
            <w:r w:rsidRPr="00FA0AE6">
              <w:rPr>
                <w:lang w:val="sl-SI"/>
              </w:rPr>
              <w:t>Lesni pepel</w:t>
            </w:r>
          </w:p>
        </w:tc>
        <w:tc>
          <w:tcPr>
            <w:tcW w:w="578" w:type="dxa"/>
          </w:tcPr>
          <w:p w:rsidR="00FA0AE6" w:rsidRPr="00864859" w:rsidRDefault="00FA0AE6" w:rsidP="00864859">
            <w:pPr>
              <w:pStyle w:val="Odstavekseznama"/>
              <w:numPr>
                <w:ilvl w:val="0"/>
                <w:numId w:val="15"/>
              </w:numPr>
              <w:rPr>
                <w:lang w:val="sl-SI"/>
              </w:rPr>
            </w:pPr>
          </w:p>
        </w:tc>
        <w:tc>
          <w:tcPr>
            <w:tcW w:w="3611" w:type="dxa"/>
          </w:tcPr>
          <w:p w:rsidR="00FA0AE6" w:rsidRPr="00FA0AE6" w:rsidRDefault="00FA0AE6" w:rsidP="00A842BE">
            <w:pPr>
              <w:rPr>
                <w:lang w:val="sl-SI"/>
              </w:rPr>
            </w:pPr>
            <w:r>
              <w:rPr>
                <w:lang w:val="sl-SI"/>
              </w:rPr>
              <w:t>Črni zabojnik – ostale smeti</w:t>
            </w:r>
          </w:p>
        </w:tc>
      </w:tr>
      <w:tr w:rsidR="00FA0AE6" w:rsidRPr="00FA0AE6" w:rsidTr="00864859">
        <w:tc>
          <w:tcPr>
            <w:tcW w:w="714" w:type="dxa"/>
          </w:tcPr>
          <w:p w:rsidR="00FA0AE6" w:rsidRPr="000C54F5" w:rsidRDefault="00FA0AE6" w:rsidP="00864859">
            <w:pPr>
              <w:pStyle w:val="Odstavekseznama"/>
              <w:numPr>
                <w:ilvl w:val="0"/>
                <w:numId w:val="14"/>
              </w:numPr>
              <w:rPr>
                <w:lang w:val="sl-SI"/>
              </w:rPr>
            </w:pPr>
          </w:p>
        </w:tc>
        <w:tc>
          <w:tcPr>
            <w:tcW w:w="4282" w:type="dxa"/>
          </w:tcPr>
          <w:p w:rsidR="00FA0AE6" w:rsidRPr="00FA0AE6" w:rsidRDefault="00FA0AE6" w:rsidP="00A842BE">
            <w:pPr>
              <w:rPr>
                <w:lang w:val="sl-SI"/>
              </w:rPr>
            </w:pPr>
            <w:r w:rsidRPr="00FA0AE6">
              <w:rPr>
                <w:lang w:val="sl-SI"/>
              </w:rPr>
              <w:t>Pokvarjene klobase</w:t>
            </w:r>
          </w:p>
        </w:tc>
        <w:tc>
          <w:tcPr>
            <w:tcW w:w="578" w:type="dxa"/>
          </w:tcPr>
          <w:p w:rsidR="00FA0AE6" w:rsidRPr="00864859" w:rsidRDefault="00FA0AE6" w:rsidP="00864859">
            <w:pPr>
              <w:pStyle w:val="Odstavekseznama"/>
              <w:numPr>
                <w:ilvl w:val="0"/>
                <w:numId w:val="15"/>
              </w:numPr>
              <w:rPr>
                <w:lang w:val="sl-SI"/>
              </w:rPr>
            </w:pPr>
          </w:p>
        </w:tc>
        <w:tc>
          <w:tcPr>
            <w:tcW w:w="3611" w:type="dxa"/>
          </w:tcPr>
          <w:p w:rsidR="00FA0AE6" w:rsidRPr="00FA0AE6" w:rsidRDefault="00FA0AE6" w:rsidP="00A842BE">
            <w:pPr>
              <w:rPr>
                <w:lang w:val="sl-SI"/>
              </w:rPr>
            </w:pPr>
            <w:r>
              <w:rPr>
                <w:lang w:val="sl-SI"/>
              </w:rPr>
              <w:t xml:space="preserve">Rjavi zabojnik – biološki </w:t>
            </w:r>
            <w:r w:rsidR="00826765">
              <w:rPr>
                <w:lang w:val="sl-SI"/>
              </w:rPr>
              <w:t>odpadki</w:t>
            </w:r>
          </w:p>
        </w:tc>
      </w:tr>
      <w:tr w:rsidR="00FA0AE6" w:rsidRPr="00FA0AE6" w:rsidTr="00864859">
        <w:tc>
          <w:tcPr>
            <w:tcW w:w="714" w:type="dxa"/>
          </w:tcPr>
          <w:p w:rsidR="00FA0AE6" w:rsidRPr="000C54F5" w:rsidRDefault="00FA0AE6" w:rsidP="00864859">
            <w:pPr>
              <w:pStyle w:val="Odstavekseznama"/>
              <w:numPr>
                <w:ilvl w:val="0"/>
                <w:numId w:val="14"/>
              </w:numPr>
              <w:rPr>
                <w:lang w:val="sl-SI"/>
              </w:rPr>
            </w:pPr>
          </w:p>
        </w:tc>
        <w:tc>
          <w:tcPr>
            <w:tcW w:w="4282" w:type="dxa"/>
          </w:tcPr>
          <w:p w:rsidR="00FA0AE6" w:rsidRPr="00FA0AE6" w:rsidRDefault="00FA0AE6" w:rsidP="00A842BE">
            <w:pPr>
              <w:rPr>
                <w:lang w:val="sl-SI"/>
              </w:rPr>
            </w:pPr>
            <w:r w:rsidRPr="00FA0AE6">
              <w:rPr>
                <w:lang w:val="sl-SI"/>
              </w:rPr>
              <w:t>Jogurt, kateremu je potekel rok uporabe</w:t>
            </w:r>
          </w:p>
        </w:tc>
        <w:tc>
          <w:tcPr>
            <w:tcW w:w="578" w:type="dxa"/>
          </w:tcPr>
          <w:p w:rsidR="00FA0AE6" w:rsidRPr="00864859" w:rsidRDefault="00FA0AE6" w:rsidP="00864859">
            <w:pPr>
              <w:pStyle w:val="Odstavekseznama"/>
              <w:numPr>
                <w:ilvl w:val="0"/>
                <w:numId w:val="15"/>
              </w:numPr>
              <w:rPr>
                <w:lang w:val="sl-SI"/>
              </w:rPr>
            </w:pPr>
          </w:p>
        </w:tc>
        <w:tc>
          <w:tcPr>
            <w:tcW w:w="3611" w:type="dxa"/>
          </w:tcPr>
          <w:p w:rsidR="00FA0AE6" w:rsidRPr="00FA0AE6" w:rsidRDefault="00FA0AE6" w:rsidP="00A842BE">
            <w:pPr>
              <w:rPr>
                <w:lang w:val="sl-SI"/>
              </w:rPr>
            </w:pPr>
            <w:r>
              <w:rPr>
                <w:lang w:val="sl-SI"/>
              </w:rPr>
              <w:t>Rumeni zabojnik - embalaža</w:t>
            </w:r>
          </w:p>
        </w:tc>
      </w:tr>
      <w:tr w:rsidR="00FA0AE6" w:rsidRPr="00FA0AE6" w:rsidTr="00864859">
        <w:tc>
          <w:tcPr>
            <w:tcW w:w="714" w:type="dxa"/>
          </w:tcPr>
          <w:p w:rsidR="00FA0AE6" w:rsidRPr="000C54F5" w:rsidRDefault="00FA0AE6" w:rsidP="00864859">
            <w:pPr>
              <w:pStyle w:val="Odstavekseznama"/>
              <w:numPr>
                <w:ilvl w:val="0"/>
                <w:numId w:val="14"/>
              </w:numPr>
              <w:rPr>
                <w:lang w:val="sl-SI"/>
              </w:rPr>
            </w:pPr>
          </w:p>
        </w:tc>
        <w:tc>
          <w:tcPr>
            <w:tcW w:w="4282" w:type="dxa"/>
          </w:tcPr>
          <w:p w:rsidR="00FA0AE6" w:rsidRPr="00FA0AE6" w:rsidRDefault="00FA0AE6" w:rsidP="00A842BE">
            <w:pPr>
              <w:rPr>
                <w:lang w:val="sl-SI"/>
              </w:rPr>
            </w:pPr>
            <w:r w:rsidRPr="00FA0AE6">
              <w:rPr>
                <w:lang w:val="sl-SI"/>
              </w:rPr>
              <w:t>Cigaretne škatlice</w:t>
            </w:r>
          </w:p>
        </w:tc>
        <w:tc>
          <w:tcPr>
            <w:tcW w:w="578" w:type="dxa"/>
          </w:tcPr>
          <w:p w:rsidR="00FA0AE6" w:rsidRPr="00864859" w:rsidRDefault="00FA0AE6" w:rsidP="00864859">
            <w:pPr>
              <w:pStyle w:val="Odstavekseznama"/>
              <w:numPr>
                <w:ilvl w:val="0"/>
                <w:numId w:val="15"/>
              </w:numPr>
              <w:rPr>
                <w:lang w:val="sl-SI"/>
              </w:rPr>
            </w:pPr>
          </w:p>
        </w:tc>
        <w:tc>
          <w:tcPr>
            <w:tcW w:w="3611" w:type="dxa"/>
          </w:tcPr>
          <w:p w:rsidR="00FA0AE6" w:rsidRPr="00FA0AE6" w:rsidRDefault="00FA0AE6" w:rsidP="00A842BE">
            <w:pPr>
              <w:rPr>
                <w:lang w:val="sl-SI"/>
              </w:rPr>
            </w:pPr>
            <w:r>
              <w:rPr>
                <w:lang w:val="sl-SI"/>
              </w:rPr>
              <w:t>Zeleni zabojnik – steklo</w:t>
            </w:r>
          </w:p>
        </w:tc>
      </w:tr>
      <w:tr w:rsidR="00FA0AE6" w:rsidRPr="00FA0AE6" w:rsidTr="00864859">
        <w:tc>
          <w:tcPr>
            <w:tcW w:w="714" w:type="dxa"/>
          </w:tcPr>
          <w:p w:rsidR="00FA0AE6" w:rsidRPr="000C54F5" w:rsidRDefault="00FA0AE6" w:rsidP="00864859">
            <w:pPr>
              <w:pStyle w:val="Odstavekseznama"/>
              <w:numPr>
                <w:ilvl w:val="0"/>
                <w:numId w:val="14"/>
              </w:numPr>
              <w:rPr>
                <w:lang w:val="sl-SI"/>
              </w:rPr>
            </w:pPr>
          </w:p>
        </w:tc>
        <w:tc>
          <w:tcPr>
            <w:tcW w:w="4282" w:type="dxa"/>
          </w:tcPr>
          <w:p w:rsidR="00FA0AE6" w:rsidRPr="00FA0AE6" w:rsidRDefault="00FA0AE6" w:rsidP="00A842BE">
            <w:pPr>
              <w:rPr>
                <w:lang w:val="sl-SI"/>
              </w:rPr>
            </w:pPr>
            <w:r w:rsidRPr="00FA0AE6">
              <w:rPr>
                <w:lang w:val="sl-SI"/>
              </w:rPr>
              <w:t>Povoščen papir</w:t>
            </w:r>
          </w:p>
        </w:tc>
        <w:tc>
          <w:tcPr>
            <w:tcW w:w="578" w:type="dxa"/>
          </w:tcPr>
          <w:p w:rsidR="00FA0AE6" w:rsidRPr="00864859" w:rsidRDefault="00FA0AE6" w:rsidP="00864859">
            <w:pPr>
              <w:pStyle w:val="Odstavekseznama"/>
              <w:numPr>
                <w:ilvl w:val="0"/>
                <w:numId w:val="15"/>
              </w:numPr>
              <w:rPr>
                <w:lang w:val="sl-SI"/>
              </w:rPr>
            </w:pPr>
          </w:p>
        </w:tc>
        <w:tc>
          <w:tcPr>
            <w:tcW w:w="3611" w:type="dxa"/>
          </w:tcPr>
          <w:p w:rsidR="00FA0AE6" w:rsidRPr="00FA0AE6" w:rsidRDefault="00FA0AE6" w:rsidP="00A842BE">
            <w:pPr>
              <w:rPr>
                <w:lang w:val="sl-SI"/>
              </w:rPr>
            </w:pPr>
            <w:r>
              <w:rPr>
                <w:lang w:val="sl-SI"/>
              </w:rPr>
              <w:t>Rdeči zabojnik - papir</w:t>
            </w:r>
          </w:p>
        </w:tc>
      </w:tr>
      <w:tr w:rsidR="00FA0AE6" w:rsidRPr="00FA0AE6" w:rsidTr="00864859">
        <w:tc>
          <w:tcPr>
            <w:tcW w:w="714" w:type="dxa"/>
          </w:tcPr>
          <w:p w:rsidR="00FA0AE6" w:rsidRPr="000C54F5" w:rsidRDefault="00FA0AE6" w:rsidP="00864859">
            <w:pPr>
              <w:pStyle w:val="Odstavekseznama"/>
              <w:numPr>
                <w:ilvl w:val="0"/>
                <w:numId w:val="14"/>
              </w:numPr>
              <w:rPr>
                <w:lang w:val="sl-SI"/>
              </w:rPr>
            </w:pPr>
          </w:p>
        </w:tc>
        <w:tc>
          <w:tcPr>
            <w:tcW w:w="4282" w:type="dxa"/>
          </w:tcPr>
          <w:p w:rsidR="00FA0AE6" w:rsidRPr="00FA0AE6" w:rsidRDefault="00FA0AE6" w:rsidP="00A842BE">
            <w:pPr>
              <w:rPr>
                <w:lang w:val="sl-SI"/>
              </w:rPr>
            </w:pPr>
            <w:r w:rsidRPr="00FA0AE6">
              <w:rPr>
                <w:lang w:val="sl-SI"/>
              </w:rPr>
              <w:t>Pokvarjene plastične igrače</w:t>
            </w:r>
          </w:p>
        </w:tc>
        <w:tc>
          <w:tcPr>
            <w:tcW w:w="578" w:type="dxa"/>
          </w:tcPr>
          <w:p w:rsidR="00FA0AE6" w:rsidRPr="00864859" w:rsidRDefault="00FA0AE6" w:rsidP="00864859">
            <w:pPr>
              <w:rPr>
                <w:lang w:val="sl-SI"/>
              </w:rPr>
            </w:pPr>
          </w:p>
        </w:tc>
        <w:tc>
          <w:tcPr>
            <w:tcW w:w="3611" w:type="dxa"/>
          </w:tcPr>
          <w:p w:rsidR="00FA0AE6" w:rsidRPr="00FA0AE6" w:rsidRDefault="00FA0AE6" w:rsidP="00A842BE">
            <w:pPr>
              <w:rPr>
                <w:lang w:val="sl-SI"/>
              </w:rPr>
            </w:pPr>
          </w:p>
        </w:tc>
      </w:tr>
      <w:tr w:rsidR="00FA0AE6" w:rsidRPr="00FA0AE6" w:rsidTr="00864859">
        <w:tc>
          <w:tcPr>
            <w:tcW w:w="714" w:type="dxa"/>
          </w:tcPr>
          <w:p w:rsidR="00FA0AE6" w:rsidRPr="000C54F5" w:rsidRDefault="00FA0AE6" w:rsidP="00864859">
            <w:pPr>
              <w:pStyle w:val="Odstavekseznama"/>
              <w:numPr>
                <w:ilvl w:val="0"/>
                <w:numId w:val="14"/>
              </w:numPr>
              <w:rPr>
                <w:lang w:val="sl-SI"/>
              </w:rPr>
            </w:pPr>
          </w:p>
        </w:tc>
        <w:tc>
          <w:tcPr>
            <w:tcW w:w="4282" w:type="dxa"/>
          </w:tcPr>
          <w:p w:rsidR="00FA0AE6" w:rsidRPr="00FA0AE6" w:rsidRDefault="00FA0AE6" w:rsidP="00A842BE">
            <w:pPr>
              <w:rPr>
                <w:lang w:val="sl-SI"/>
              </w:rPr>
            </w:pPr>
            <w:r w:rsidRPr="00FA0AE6">
              <w:rPr>
                <w:lang w:val="sl-SI"/>
              </w:rPr>
              <w:t>Uporabljene papirnate robčke</w:t>
            </w:r>
          </w:p>
        </w:tc>
        <w:tc>
          <w:tcPr>
            <w:tcW w:w="578" w:type="dxa"/>
          </w:tcPr>
          <w:p w:rsidR="00FA0AE6" w:rsidRPr="00864859" w:rsidRDefault="00FA0AE6" w:rsidP="00864859">
            <w:pPr>
              <w:rPr>
                <w:lang w:val="sl-SI"/>
              </w:rPr>
            </w:pPr>
          </w:p>
        </w:tc>
        <w:tc>
          <w:tcPr>
            <w:tcW w:w="3611" w:type="dxa"/>
          </w:tcPr>
          <w:p w:rsidR="00FA0AE6" w:rsidRPr="00FA0AE6" w:rsidRDefault="00FA0AE6" w:rsidP="00A842BE">
            <w:pPr>
              <w:rPr>
                <w:lang w:val="sl-SI"/>
              </w:rPr>
            </w:pPr>
          </w:p>
        </w:tc>
      </w:tr>
      <w:tr w:rsidR="00FA0AE6" w:rsidRPr="00FA0AE6" w:rsidTr="00864859">
        <w:tc>
          <w:tcPr>
            <w:tcW w:w="714" w:type="dxa"/>
          </w:tcPr>
          <w:p w:rsidR="00FA0AE6" w:rsidRPr="000C54F5" w:rsidRDefault="00FA0AE6" w:rsidP="00864859">
            <w:pPr>
              <w:pStyle w:val="Odstavekseznama"/>
              <w:numPr>
                <w:ilvl w:val="0"/>
                <w:numId w:val="14"/>
              </w:numPr>
              <w:rPr>
                <w:lang w:val="sl-SI"/>
              </w:rPr>
            </w:pPr>
          </w:p>
        </w:tc>
        <w:tc>
          <w:tcPr>
            <w:tcW w:w="4282" w:type="dxa"/>
          </w:tcPr>
          <w:p w:rsidR="00FA0AE6" w:rsidRPr="00FA0AE6" w:rsidRDefault="00FA0AE6" w:rsidP="00A842BE">
            <w:pPr>
              <w:rPr>
                <w:lang w:val="sl-SI"/>
              </w:rPr>
            </w:pPr>
            <w:r w:rsidRPr="00FA0AE6">
              <w:rPr>
                <w:lang w:val="sl-SI"/>
              </w:rPr>
              <w:t xml:space="preserve">Kartonsko embalažo od kosmičev </w:t>
            </w:r>
          </w:p>
        </w:tc>
        <w:tc>
          <w:tcPr>
            <w:tcW w:w="578" w:type="dxa"/>
          </w:tcPr>
          <w:p w:rsidR="00FA0AE6" w:rsidRPr="00864859" w:rsidRDefault="00FA0AE6" w:rsidP="00864859">
            <w:pPr>
              <w:rPr>
                <w:lang w:val="sl-SI"/>
              </w:rPr>
            </w:pPr>
          </w:p>
        </w:tc>
        <w:tc>
          <w:tcPr>
            <w:tcW w:w="3611" w:type="dxa"/>
          </w:tcPr>
          <w:p w:rsidR="00FA0AE6" w:rsidRPr="00FA0AE6" w:rsidRDefault="00FA0AE6" w:rsidP="00A842BE">
            <w:pPr>
              <w:rPr>
                <w:lang w:val="sl-SI"/>
              </w:rPr>
            </w:pPr>
          </w:p>
        </w:tc>
      </w:tr>
      <w:tr w:rsidR="00FA0AE6" w:rsidRPr="00FA0AE6" w:rsidTr="00864859">
        <w:tc>
          <w:tcPr>
            <w:tcW w:w="714" w:type="dxa"/>
          </w:tcPr>
          <w:p w:rsidR="00FA0AE6" w:rsidRPr="000C54F5" w:rsidRDefault="00FA0AE6" w:rsidP="00864859">
            <w:pPr>
              <w:pStyle w:val="Odstavekseznama"/>
              <w:numPr>
                <w:ilvl w:val="0"/>
                <w:numId w:val="14"/>
              </w:numPr>
              <w:rPr>
                <w:lang w:val="sl-SI"/>
              </w:rPr>
            </w:pPr>
          </w:p>
        </w:tc>
        <w:tc>
          <w:tcPr>
            <w:tcW w:w="4282" w:type="dxa"/>
          </w:tcPr>
          <w:p w:rsidR="00FA0AE6" w:rsidRPr="00FA0AE6" w:rsidRDefault="00FA0AE6" w:rsidP="00A842BE">
            <w:pPr>
              <w:rPr>
                <w:lang w:val="sl-SI"/>
              </w:rPr>
            </w:pPr>
            <w:r w:rsidRPr="00FA0AE6">
              <w:rPr>
                <w:lang w:val="sl-SI"/>
              </w:rPr>
              <w:t>Pločevinko</w:t>
            </w:r>
          </w:p>
        </w:tc>
        <w:tc>
          <w:tcPr>
            <w:tcW w:w="578" w:type="dxa"/>
          </w:tcPr>
          <w:p w:rsidR="00FA0AE6" w:rsidRPr="00864859" w:rsidRDefault="00FA0AE6" w:rsidP="00864859">
            <w:pPr>
              <w:rPr>
                <w:lang w:val="sl-SI"/>
              </w:rPr>
            </w:pPr>
          </w:p>
        </w:tc>
        <w:tc>
          <w:tcPr>
            <w:tcW w:w="3611" w:type="dxa"/>
          </w:tcPr>
          <w:p w:rsidR="00FA0AE6" w:rsidRPr="00FA0AE6" w:rsidRDefault="00FA0AE6" w:rsidP="00A842BE">
            <w:pPr>
              <w:rPr>
                <w:lang w:val="sl-SI"/>
              </w:rPr>
            </w:pPr>
          </w:p>
        </w:tc>
      </w:tr>
      <w:tr w:rsidR="00FA0AE6" w:rsidRPr="00FA0AE6" w:rsidTr="00864859">
        <w:tc>
          <w:tcPr>
            <w:tcW w:w="714" w:type="dxa"/>
          </w:tcPr>
          <w:p w:rsidR="00FA0AE6" w:rsidRPr="000C54F5" w:rsidRDefault="00FA0AE6" w:rsidP="00864859">
            <w:pPr>
              <w:pStyle w:val="Odstavekseznama"/>
              <w:numPr>
                <w:ilvl w:val="0"/>
                <w:numId w:val="14"/>
              </w:numPr>
              <w:rPr>
                <w:lang w:val="sl-SI"/>
              </w:rPr>
            </w:pPr>
          </w:p>
        </w:tc>
        <w:tc>
          <w:tcPr>
            <w:tcW w:w="4282" w:type="dxa"/>
          </w:tcPr>
          <w:p w:rsidR="00FA0AE6" w:rsidRPr="00FA0AE6" w:rsidRDefault="00255116" w:rsidP="00A842BE">
            <w:pPr>
              <w:rPr>
                <w:lang w:val="sl-SI"/>
              </w:rPr>
            </w:pPr>
            <w:r>
              <w:rPr>
                <w:lang w:val="sl-SI"/>
              </w:rPr>
              <w:t>Uporabljen</w:t>
            </w:r>
            <w:r w:rsidR="00FA0AE6" w:rsidRPr="00FA0AE6">
              <w:rPr>
                <w:lang w:val="sl-SI"/>
              </w:rPr>
              <w:t xml:space="preserve"> zvezek </w:t>
            </w:r>
          </w:p>
        </w:tc>
        <w:tc>
          <w:tcPr>
            <w:tcW w:w="578" w:type="dxa"/>
          </w:tcPr>
          <w:p w:rsidR="00FA0AE6" w:rsidRPr="00864859" w:rsidRDefault="00FA0AE6" w:rsidP="00864859">
            <w:pPr>
              <w:rPr>
                <w:lang w:val="sl-SI"/>
              </w:rPr>
            </w:pPr>
          </w:p>
        </w:tc>
        <w:tc>
          <w:tcPr>
            <w:tcW w:w="3611" w:type="dxa"/>
          </w:tcPr>
          <w:p w:rsidR="00FA0AE6" w:rsidRPr="00FA0AE6" w:rsidRDefault="00FA0AE6" w:rsidP="00A842BE">
            <w:pPr>
              <w:rPr>
                <w:lang w:val="sl-SI"/>
              </w:rPr>
            </w:pPr>
          </w:p>
        </w:tc>
      </w:tr>
      <w:tr w:rsidR="00FA0AE6" w:rsidRPr="00FA0AE6" w:rsidTr="00864859">
        <w:tc>
          <w:tcPr>
            <w:tcW w:w="714" w:type="dxa"/>
          </w:tcPr>
          <w:p w:rsidR="00FA0AE6" w:rsidRPr="000C54F5" w:rsidRDefault="00FA0AE6" w:rsidP="00864859">
            <w:pPr>
              <w:pStyle w:val="Odstavekseznama"/>
              <w:numPr>
                <w:ilvl w:val="0"/>
                <w:numId w:val="14"/>
              </w:numPr>
              <w:rPr>
                <w:lang w:val="sl-SI"/>
              </w:rPr>
            </w:pPr>
          </w:p>
        </w:tc>
        <w:tc>
          <w:tcPr>
            <w:tcW w:w="4282" w:type="dxa"/>
          </w:tcPr>
          <w:p w:rsidR="00FA0AE6" w:rsidRPr="00FA0AE6" w:rsidRDefault="00FA0AE6" w:rsidP="00A842BE">
            <w:pPr>
              <w:rPr>
                <w:lang w:val="sl-SI"/>
              </w:rPr>
            </w:pPr>
            <w:r w:rsidRPr="00FA0AE6">
              <w:rPr>
                <w:lang w:val="sl-SI"/>
              </w:rPr>
              <w:t>Varčno žarnico</w:t>
            </w:r>
          </w:p>
        </w:tc>
        <w:tc>
          <w:tcPr>
            <w:tcW w:w="578" w:type="dxa"/>
          </w:tcPr>
          <w:p w:rsidR="00FA0AE6" w:rsidRPr="00864859" w:rsidRDefault="00FA0AE6" w:rsidP="00864859">
            <w:pPr>
              <w:rPr>
                <w:lang w:val="sl-SI"/>
              </w:rPr>
            </w:pPr>
          </w:p>
        </w:tc>
        <w:tc>
          <w:tcPr>
            <w:tcW w:w="3611" w:type="dxa"/>
          </w:tcPr>
          <w:p w:rsidR="00FA0AE6" w:rsidRPr="00FA0AE6" w:rsidRDefault="00FA0AE6" w:rsidP="00A842BE">
            <w:pPr>
              <w:rPr>
                <w:lang w:val="sl-SI"/>
              </w:rPr>
            </w:pPr>
          </w:p>
        </w:tc>
      </w:tr>
    </w:tbl>
    <w:p w:rsidR="009C5E82" w:rsidRDefault="00864859">
      <w:pPr>
        <w:rPr>
          <w:lang w:val="sl-SI"/>
        </w:rPr>
      </w:pPr>
      <w:r>
        <w:rPr>
          <w:lang w:val="sl-SI"/>
        </w:rPr>
        <w:br/>
        <w:t>__________________________________________________________________________________</w:t>
      </w:r>
    </w:p>
    <w:p w:rsidR="000C54F5" w:rsidRDefault="000C54F5">
      <w:pPr>
        <w:rPr>
          <w:lang w:val="sl-SI"/>
        </w:rPr>
      </w:pPr>
    </w:p>
    <w:p w:rsidR="00CA10BE" w:rsidRPr="00B56201" w:rsidRDefault="00FA0AE6" w:rsidP="00572A0F">
      <w:pPr>
        <w:pStyle w:val="Podnaslov"/>
        <w:rPr>
          <w:b/>
          <w:bCs/>
          <w:lang w:val="sl-SI"/>
        </w:rPr>
      </w:pPr>
      <w:r w:rsidRPr="00B56201">
        <w:rPr>
          <w:lang w:val="sl-SI"/>
        </w:rPr>
        <w:t>V kleti se je našla prazna e</w:t>
      </w:r>
      <w:r w:rsidR="00CA10BE" w:rsidRPr="00B56201">
        <w:rPr>
          <w:lang w:val="sl-SI"/>
        </w:rPr>
        <w:t xml:space="preserve">mbalaža je iz polipropena. </w:t>
      </w:r>
      <w:r w:rsidR="00572A0F" w:rsidRPr="00B56201">
        <w:rPr>
          <w:lang w:val="sl-SI"/>
        </w:rPr>
        <w:t xml:space="preserve">Na embalaži je zapisano naslednje: </w:t>
      </w:r>
      <w:r w:rsidR="00B56201" w:rsidRPr="00B56201">
        <w:rPr>
          <w:noProof/>
          <w:lang w:val="sl-SI" w:eastAsia="sl-SI"/>
        </w:rPr>
        <w:drawing>
          <wp:inline distT="0" distB="0" distL="0" distR="0" wp14:anchorId="71FE136C" wp14:editId="3B3C1709">
            <wp:extent cx="571500" cy="571500"/>
            <wp:effectExtent l="0" t="0" r="0" b="0"/>
            <wp:docPr id="14" name="Slika 8" descr="http://www.jutro.si/datoteke/naloge/as101/nevar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http://www.jutro.si/datoteke/naloge/as101/nevarno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201" w:rsidRPr="00B56201">
        <w:rPr>
          <w:lang w:val="sl-SI"/>
        </w:rPr>
        <w:t xml:space="preserve"> H302 – Zdravju škodljivo pri zaužitju. P102 – Hraniti zunaj dosega otrok.  P103 – Pred uporabo preberite etiketo.</w:t>
      </w:r>
      <w:r w:rsidR="00B56201">
        <w:rPr>
          <w:lang w:val="sl-SI"/>
        </w:rPr>
        <w:t xml:space="preserve"> </w:t>
      </w:r>
      <w:r w:rsidR="00CA10BE" w:rsidRPr="00B56201">
        <w:rPr>
          <w:b/>
          <w:bCs/>
          <w:lang w:val="sl-SI"/>
        </w:rPr>
        <w:t>Kam</w:t>
      </w:r>
      <w:r w:rsidR="00572A0F" w:rsidRPr="00B56201">
        <w:rPr>
          <w:b/>
          <w:bCs/>
          <w:lang w:val="sl-SI"/>
        </w:rPr>
        <w:t xml:space="preserve"> lahko odvržem</w:t>
      </w:r>
      <w:r w:rsidR="00CA10BE" w:rsidRPr="00B56201">
        <w:rPr>
          <w:b/>
          <w:bCs/>
          <w:lang w:val="sl-SI"/>
        </w:rPr>
        <w:t xml:space="preserve">o </w:t>
      </w:r>
      <w:r w:rsidR="00572A0F" w:rsidRPr="00B56201">
        <w:rPr>
          <w:b/>
          <w:bCs/>
          <w:lang w:val="sl-SI"/>
        </w:rPr>
        <w:t xml:space="preserve"> zgo</w:t>
      </w:r>
      <w:r w:rsidR="00CA10BE" w:rsidRPr="00B56201">
        <w:rPr>
          <w:b/>
          <w:bCs/>
          <w:lang w:val="sl-SI"/>
        </w:rPr>
        <w:t>rnjo uporabljeno</w:t>
      </w:r>
      <w:r w:rsidR="00572A0F" w:rsidRPr="00B56201">
        <w:rPr>
          <w:b/>
          <w:bCs/>
          <w:lang w:val="sl-SI"/>
        </w:rPr>
        <w:t xml:space="preserve"> embalažo</w:t>
      </w:r>
      <w:r w:rsidR="00CA10BE" w:rsidRPr="00B56201">
        <w:rPr>
          <w:b/>
          <w:bCs/>
          <w:lang w:val="sl-SI"/>
        </w:rPr>
        <w:t>?</w:t>
      </w:r>
    </w:p>
    <w:p w:rsidR="00CA10BE" w:rsidRDefault="00CA10BE" w:rsidP="00CA10BE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V zabojnik za embalažo (rumeni zabojnik)</w:t>
      </w:r>
    </w:p>
    <w:p w:rsidR="00CA10BE" w:rsidRDefault="00CA10BE" w:rsidP="00CA10BE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V zabojnik za ostale odpadke (črni zabojnik)</w:t>
      </w:r>
    </w:p>
    <w:p w:rsidR="00CA10BE" w:rsidRDefault="00CA10BE" w:rsidP="00CA10BE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V zabojnik za nevarne snovi</w:t>
      </w:r>
    </w:p>
    <w:p w:rsidR="00CA10BE" w:rsidRDefault="00CA10BE" w:rsidP="00CA10BE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Nič od naštetega</w:t>
      </w:r>
    </w:p>
    <w:p w:rsidR="00777592" w:rsidRPr="00777592" w:rsidRDefault="00777592" w:rsidP="00777592">
      <w:pPr>
        <w:rPr>
          <w:lang w:val="sl-SI"/>
        </w:rPr>
      </w:pPr>
    </w:p>
    <w:p w:rsidR="00572A0F" w:rsidRDefault="00777592" w:rsidP="00B56201">
      <w:pPr>
        <w:pStyle w:val="Podnaslov"/>
        <w:rPr>
          <w:lang w:val="sl-SI"/>
        </w:rPr>
      </w:pPr>
      <w:r w:rsidRPr="009C5E82">
        <w:rPr>
          <w:lang w:val="sl-SI"/>
        </w:rPr>
        <w:t xml:space="preserve">Kaj je </w:t>
      </w:r>
      <w:proofErr w:type="spellStart"/>
      <w:r w:rsidRPr="009C5E82">
        <w:rPr>
          <w:lang w:val="sl-SI"/>
        </w:rPr>
        <w:t>ogljični</w:t>
      </w:r>
      <w:proofErr w:type="spellEnd"/>
      <w:r w:rsidRPr="009C5E82">
        <w:rPr>
          <w:lang w:val="sl-SI"/>
        </w:rPr>
        <w:t xml:space="preserve"> odtis? </w:t>
      </w:r>
    </w:p>
    <w:p w:rsidR="00BF583F" w:rsidRDefault="00BF583F" w:rsidP="00BF583F">
      <w:pPr>
        <w:rPr>
          <w:lang w:val="sl-SI"/>
        </w:rPr>
      </w:pPr>
      <w:r>
        <w:rPr>
          <w:lang w:val="sl-SI"/>
        </w:rPr>
        <w:t>__________________________________________________________________________________</w:t>
      </w:r>
      <w:r w:rsidR="00864859">
        <w:rPr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583F" w:rsidRPr="00BF583F" w:rsidRDefault="00BF583F" w:rsidP="00BF583F">
      <w:pPr>
        <w:rPr>
          <w:lang w:val="sl-SI"/>
        </w:rPr>
      </w:pPr>
    </w:p>
    <w:p w:rsidR="00CA10BE" w:rsidRDefault="00777592" w:rsidP="00B56201">
      <w:pPr>
        <w:pStyle w:val="Podnaslov"/>
        <w:rPr>
          <w:lang w:val="sl-SI"/>
        </w:rPr>
      </w:pPr>
      <w:r>
        <w:rPr>
          <w:lang w:val="sl-SI"/>
        </w:rPr>
        <w:t xml:space="preserve">Katero ravnanje Janeza bo prispevalo k zmanjšanju </w:t>
      </w:r>
      <w:proofErr w:type="spellStart"/>
      <w:r>
        <w:rPr>
          <w:lang w:val="sl-SI"/>
        </w:rPr>
        <w:t>ogljičnega</w:t>
      </w:r>
      <w:proofErr w:type="spellEnd"/>
      <w:r>
        <w:rPr>
          <w:lang w:val="sl-SI"/>
        </w:rPr>
        <w:t xml:space="preserve"> odtisa? </w:t>
      </w:r>
    </w:p>
    <w:p w:rsidR="00777592" w:rsidRDefault="00777592" w:rsidP="00777592">
      <w:pPr>
        <w:pStyle w:val="Odstavekseznama"/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Da bi kupil novo </w:t>
      </w:r>
      <w:r w:rsidR="00255116">
        <w:rPr>
          <w:lang w:val="sl-SI"/>
        </w:rPr>
        <w:t xml:space="preserve">ročno </w:t>
      </w:r>
      <w:r>
        <w:rPr>
          <w:lang w:val="sl-SI"/>
        </w:rPr>
        <w:t>kosilnico</w:t>
      </w:r>
      <w:r w:rsidR="00255116">
        <w:rPr>
          <w:lang w:val="sl-SI"/>
        </w:rPr>
        <w:t xml:space="preserve"> za travo.</w:t>
      </w:r>
      <w:r>
        <w:rPr>
          <w:lang w:val="sl-SI"/>
        </w:rPr>
        <w:t xml:space="preserve"> </w:t>
      </w:r>
      <w:r w:rsidR="00255116">
        <w:rPr>
          <w:lang w:val="sl-SI"/>
        </w:rPr>
        <w:t xml:space="preserve">Za nakup najcenejše kosilnice se je prevažal ves </w:t>
      </w:r>
      <w:r>
        <w:rPr>
          <w:lang w:val="sl-SI"/>
        </w:rPr>
        <w:t xml:space="preserve"> dan </w:t>
      </w:r>
      <w:r w:rsidR="00255116">
        <w:rPr>
          <w:lang w:val="sl-SI"/>
        </w:rPr>
        <w:t xml:space="preserve">od trgovine do trgovine </w:t>
      </w:r>
      <w:r>
        <w:rPr>
          <w:lang w:val="sl-SI"/>
        </w:rPr>
        <w:t>z avtomobilom.</w:t>
      </w:r>
    </w:p>
    <w:p w:rsidR="00777592" w:rsidRDefault="00777592" w:rsidP="00777592">
      <w:pPr>
        <w:pStyle w:val="Odstavekseznama"/>
        <w:numPr>
          <w:ilvl w:val="0"/>
          <w:numId w:val="3"/>
        </w:numPr>
        <w:rPr>
          <w:lang w:val="sl-SI"/>
        </w:rPr>
      </w:pPr>
      <w:r>
        <w:rPr>
          <w:lang w:val="sl-SI"/>
        </w:rPr>
        <w:t>Travo pokosi s svojo staro kosilnico, ki je dobro vzdrževana.</w:t>
      </w:r>
    </w:p>
    <w:p w:rsidR="00777592" w:rsidRDefault="00777592" w:rsidP="00777592">
      <w:pPr>
        <w:pStyle w:val="Odstavekseznama"/>
        <w:numPr>
          <w:ilvl w:val="0"/>
          <w:numId w:val="3"/>
        </w:numPr>
        <w:rPr>
          <w:lang w:val="sl-SI"/>
        </w:rPr>
      </w:pPr>
      <w:r>
        <w:rPr>
          <w:lang w:val="sl-SI"/>
        </w:rPr>
        <w:t>Za košnjo trave si vsaka 3 leta kupi novo kosilnico, ki je zadnji hit.</w:t>
      </w:r>
    </w:p>
    <w:p w:rsidR="00777592" w:rsidRDefault="00777592" w:rsidP="00777592">
      <w:pPr>
        <w:pStyle w:val="Odstavekseznama"/>
        <w:numPr>
          <w:ilvl w:val="0"/>
          <w:numId w:val="3"/>
        </w:numPr>
        <w:rPr>
          <w:lang w:val="sl-SI"/>
        </w:rPr>
      </w:pPr>
      <w:r>
        <w:rPr>
          <w:lang w:val="sl-SI"/>
        </w:rPr>
        <w:lastRenderedPageBreak/>
        <w:t>S sosedi se je dogovoril, da bodo za košnjo trave uporabljali skupno kosilnico, ki je dobro vzdrževana.</w:t>
      </w:r>
    </w:p>
    <w:p w:rsidR="009C5E82" w:rsidRDefault="009C5E82" w:rsidP="00B56201">
      <w:pPr>
        <w:pStyle w:val="Podnaslov"/>
        <w:rPr>
          <w:lang w:val="sl-SI"/>
        </w:rPr>
      </w:pPr>
      <w:r>
        <w:rPr>
          <w:lang w:val="sl-SI"/>
        </w:rPr>
        <w:t>Količina katerih odpadkov se povečuje?</w:t>
      </w:r>
    </w:p>
    <w:p w:rsidR="009C5E82" w:rsidRDefault="009C5E82" w:rsidP="009C5E82">
      <w:pPr>
        <w:pStyle w:val="Odstavekseznama"/>
        <w:numPr>
          <w:ilvl w:val="0"/>
          <w:numId w:val="6"/>
        </w:numPr>
        <w:rPr>
          <w:lang w:val="sl-SI"/>
        </w:rPr>
      </w:pPr>
      <w:r>
        <w:rPr>
          <w:lang w:val="sl-SI"/>
        </w:rPr>
        <w:t>Električni in elektronski odpadki</w:t>
      </w:r>
    </w:p>
    <w:p w:rsidR="009C5E82" w:rsidRDefault="009C5E82" w:rsidP="009C5E82">
      <w:pPr>
        <w:pStyle w:val="Odstavekseznama"/>
        <w:numPr>
          <w:ilvl w:val="0"/>
          <w:numId w:val="6"/>
        </w:numPr>
        <w:rPr>
          <w:lang w:val="sl-SI"/>
        </w:rPr>
      </w:pPr>
      <w:r>
        <w:rPr>
          <w:lang w:val="sl-SI"/>
        </w:rPr>
        <w:t>Izrabljene avtomobilske pnevmatike</w:t>
      </w:r>
    </w:p>
    <w:p w:rsidR="009C5E82" w:rsidRDefault="009C5E82" w:rsidP="009C5E82">
      <w:pPr>
        <w:pStyle w:val="Odstavekseznama"/>
        <w:numPr>
          <w:ilvl w:val="0"/>
          <w:numId w:val="6"/>
        </w:numPr>
        <w:rPr>
          <w:lang w:val="sl-SI"/>
        </w:rPr>
      </w:pPr>
      <w:r>
        <w:rPr>
          <w:lang w:val="sl-SI"/>
        </w:rPr>
        <w:t>Gradbeni odpadki</w:t>
      </w:r>
    </w:p>
    <w:p w:rsidR="00777592" w:rsidRDefault="009C5E82" w:rsidP="00777592">
      <w:pPr>
        <w:pStyle w:val="Odstavekseznama"/>
        <w:numPr>
          <w:ilvl w:val="0"/>
          <w:numId w:val="6"/>
        </w:numPr>
        <w:rPr>
          <w:lang w:val="sl-SI"/>
        </w:rPr>
      </w:pPr>
      <w:r>
        <w:rPr>
          <w:lang w:val="sl-SI"/>
        </w:rPr>
        <w:t>Tekstilni odpadki</w:t>
      </w:r>
    </w:p>
    <w:p w:rsidR="004C3F73" w:rsidRDefault="004C3F73" w:rsidP="004C3F73">
      <w:pPr>
        <w:rPr>
          <w:lang w:val="sl-SI"/>
        </w:rPr>
      </w:pPr>
    </w:p>
    <w:p w:rsidR="004C3F73" w:rsidRPr="004C3F73" w:rsidRDefault="004C3F73" w:rsidP="004C3F73">
      <w:pPr>
        <w:pStyle w:val="Podnaslov"/>
        <w:rPr>
          <w:lang w:val="sl-SI"/>
        </w:rPr>
      </w:pPr>
      <w:r>
        <w:rPr>
          <w:lang w:val="sl-SI"/>
        </w:rPr>
        <w:t>O</w:t>
      </w:r>
      <w:r w:rsidRPr="004C3F73">
        <w:rPr>
          <w:lang w:val="sl-SI"/>
        </w:rPr>
        <w:t>znake se nahajajo na različnih embalažah. K simbolom pripiši njihov pomen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6"/>
        <w:gridCol w:w="8525"/>
      </w:tblGrid>
      <w:tr w:rsidR="00B56201" w:rsidRPr="00B56201" w:rsidTr="0086485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6201" w:rsidRPr="00B56201" w:rsidRDefault="00B56201" w:rsidP="00B56201">
            <w:pPr>
              <w:spacing w:after="30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sl-SI" w:eastAsia="sl-SI"/>
              </w:rPr>
              <w:drawing>
                <wp:inline distT="0" distB="0" distL="0" distR="0" wp14:anchorId="169DE29E" wp14:editId="420B8E35">
                  <wp:extent cx="480060" cy="480060"/>
                  <wp:effectExtent l="0" t="0" r="0" b="0"/>
                  <wp:docPr id="7" name="Slika 7" descr="mobi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bi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201" w:rsidRPr="00B56201" w:rsidRDefault="00B56201" w:rsidP="00B56201">
            <w:pPr>
              <w:spacing w:after="300" w:line="273" w:lineRule="atLeast"/>
              <w:rPr>
                <w:rFonts w:ascii="Arial" w:eastAsia="Times New Roman" w:hAnsi="Arial" w:cs="Arial"/>
                <w:i/>
                <w:color w:val="D99594" w:themeColor="accent2" w:themeTint="99"/>
                <w:sz w:val="20"/>
                <w:szCs w:val="20"/>
                <w:lang w:val="sl-SI" w:eastAsia="sl-SI"/>
              </w:rPr>
            </w:pPr>
          </w:p>
        </w:tc>
      </w:tr>
      <w:tr w:rsidR="00B56201" w:rsidRPr="00B56201" w:rsidTr="0086485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6201" w:rsidRPr="00B56201" w:rsidRDefault="00B56201" w:rsidP="00B56201">
            <w:pPr>
              <w:spacing w:after="30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sl-SI" w:eastAsia="sl-SI"/>
              </w:rPr>
              <w:drawing>
                <wp:inline distT="0" distB="0" distL="0" distR="0" wp14:anchorId="243CCCC7" wp14:editId="4B88A43E">
                  <wp:extent cx="480060" cy="480060"/>
                  <wp:effectExtent l="0" t="0" r="0" b="0"/>
                  <wp:docPr id="6" name="Slika 6" descr="SLOP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LOP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201" w:rsidRPr="00B56201" w:rsidRDefault="00B56201" w:rsidP="00B56201">
            <w:pPr>
              <w:spacing w:after="300" w:line="273" w:lineRule="atLeast"/>
              <w:rPr>
                <w:rFonts w:ascii="Arial" w:eastAsia="Times New Roman" w:hAnsi="Arial" w:cs="Arial"/>
                <w:i/>
                <w:color w:val="D99594" w:themeColor="accent2" w:themeTint="99"/>
                <w:sz w:val="20"/>
                <w:szCs w:val="20"/>
                <w:lang w:val="sl-SI" w:eastAsia="sl-SI"/>
              </w:rPr>
            </w:pPr>
          </w:p>
        </w:tc>
      </w:tr>
      <w:tr w:rsidR="00B56201" w:rsidRPr="00B56201" w:rsidTr="0086485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6201" w:rsidRPr="00B56201" w:rsidRDefault="00B56201" w:rsidP="00B56201">
            <w:pPr>
              <w:spacing w:after="30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sl-SI" w:eastAsia="sl-SI"/>
              </w:rPr>
              <w:drawing>
                <wp:inline distT="0" distB="0" distL="0" distR="0" wp14:anchorId="31D266B5" wp14:editId="6FBB044B">
                  <wp:extent cx="480060" cy="571500"/>
                  <wp:effectExtent l="0" t="0" r="0" b="0"/>
                  <wp:docPr id="5" name="Slika 5" descr="14661_Tidy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4661_Tidy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201" w:rsidRPr="00B56201" w:rsidRDefault="00B56201" w:rsidP="00B56201">
            <w:pPr>
              <w:spacing w:before="75" w:after="150" w:line="336" w:lineRule="atLeast"/>
              <w:rPr>
                <w:rFonts w:ascii="Arial" w:eastAsia="Times New Roman" w:hAnsi="Arial" w:cs="Arial"/>
                <w:i/>
                <w:color w:val="D99594" w:themeColor="accent2" w:themeTint="99"/>
                <w:sz w:val="20"/>
                <w:szCs w:val="20"/>
                <w:lang w:val="sl-SI" w:eastAsia="sl-SI"/>
              </w:rPr>
            </w:pPr>
          </w:p>
        </w:tc>
      </w:tr>
      <w:tr w:rsidR="00B56201" w:rsidRPr="00B56201" w:rsidTr="0086485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6201" w:rsidRPr="00B56201" w:rsidRDefault="00B56201" w:rsidP="00B5620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sl-SI" w:eastAsia="sl-SI"/>
              </w:rPr>
              <w:drawing>
                <wp:inline distT="0" distB="0" distL="0" distR="0" wp14:anchorId="4FFE5935" wp14:editId="6BB12749">
                  <wp:extent cx="480060" cy="541020"/>
                  <wp:effectExtent l="0" t="0" r="0" b="0"/>
                  <wp:docPr id="4" name="Slika 4" descr="elektronski_odpad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lektronski_odpad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201" w:rsidRPr="00B56201" w:rsidRDefault="00B56201" w:rsidP="00B56201">
            <w:pPr>
              <w:spacing w:after="0" w:line="273" w:lineRule="atLeast"/>
              <w:rPr>
                <w:rFonts w:ascii="Arial" w:eastAsia="Times New Roman" w:hAnsi="Arial" w:cs="Arial"/>
                <w:i/>
                <w:color w:val="D99594" w:themeColor="accent2" w:themeTint="99"/>
                <w:sz w:val="20"/>
                <w:szCs w:val="20"/>
                <w:lang w:val="sl-SI" w:eastAsia="sl-SI"/>
              </w:rPr>
            </w:pPr>
          </w:p>
        </w:tc>
      </w:tr>
      <w:tr w:rsidR="00B56201" w:rsidRPr="00B56201" w:rsidTr="0086485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6201" w:rsidRPr="00B56201" w:rsidRDefault="00B56201" w:rsidP="00B5620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sl-SI" w:eastAsia="sl-SI"/>
              </w:rPr>
              <w:drawing>
                <wp:inline distT="0" distB="0" distL="0" distR="0" wp14:anchorId="77B6C1A5" wp14:editId="392FC264">
                  <wp:extent cx="480060" cy="480060"/>
                  <wp:effectExtent l="0" t="0" r="0" b="0"/>
                  <wp:docPr id="2" name="Slika 2" descr="14655_Mobius-Loop-percent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4655_Mobius-Loop-percent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201" w:rsidRPr="00B56201" w:rsidRDefault="00B56201" w:rsidP="00B56201">
            <w:pPr>
              <w:spacing w:after="0" w:line="273" w:lineRule="atLeast"/>
              <w:rPr>
                <w:rFonts w:ascii="Arial" w:eastAsia="Times New Roman" w:hAnsi="Arial" w:cs="Arial"/>
                <w:i/>
                <w:color w:val="D99594" w:themeColor="accent2" w:themeTint="99"/>
                <w:sz w:val="20"/>
                <w:szCs w:val="20"/>
                <w:lang w:val="sl-SI" w:eastAsia="sl-SI"/>
              </w:rPr>
            </w:pPr>
          </w:p>
        </w:tc>
      </w:tr>
      <w:tr w:rsidR="00B56201" w:rsidRPr="00B56201" w:rsidTr="0086485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6201" w:rsidRPr="00B56201" w:rsidRDefault="00B56201" w:rsidP="00B5620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sl-SI" w:eastAsia="sl-SI"/>
              </w:rPr>
              <w:drawing>
                <wp:inline distT="0" distB="0" distL="0" distR="0" wp14:anchorId="59A82DEA" wp14:editId="23F64B91">
                  <wp:extent cx="480060" cy="480060"/>
                  <wp:effectExtent l="0" t="0" r="0" b="0"/>
                  <wp:docPr id="1" name="Slika 1" descr="100px-Plastic-recyc-01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00px-Plastic-recyc-01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201" w:rsidRPr="00B56201" w:rsidRDefault="00B56201" w:rsidP="00B56201">
            <w:pPr>
              <w:spacing w:after="0" w:line="273" w:lineRule="atLeast"/>
              <w:rPr>
                <w:rFonts w:ascii="Arial" w:eastAsia="Times New Roman" w:hAnsi="Arial" w:cs="Arial"/>
                <w:i/>
                <w:color w:val="D99594" w:themeColor="accent2" w:themeTint="99"/>
                <w:sz w:val="20"/>
                <w:szCs w:val="20"/>
                <w:lang w:val="sl-SI" w:eastAsia="sl-SI"/>
              </w:rPr>
            </w:pPr>
          </w:p>
        </w:tc>
      </w:tr>
    </w:tbl>
    <w:p w:rsidR="00572A0F" w:rsidRDefault="00572A0F" w:rsidP="00572A0F">
      <w:pPr>
        <w:rPr>
          <w:lang w:val="sl-SI"/>
        </w:rPr>
      </w:pPr>
    </w:p>
    <w:p w:rsidR="00826765" w:rsidRPr="00826765" w:rsidRDefault="00255116" w:rsidP="00864859">
      <w:pPr>
        <w:pStyle w:val="Podnaslov"/>
        <w:rPr>
          <w:lang w:val="sl-SI"/>
        </w:rPr>
      </w:pPr>
      <w:r>
        <w:rPr>
          <w:lang w:val="sl-SI"/>
        </w:rPr>
        <w:t>Ali l</w:t>
      </w:r>
      <w:r w:rsidR="00826765" w:rsidRPr="00864859">
        <w:rPr>
          <w:lang w:val="sl-SI"/>
        </w:rPr>
        <w:t xml:space="preserve">ahko vse, kar spada v rjavi zabojnik – biološki odpadki, </w:t>
      </w:r>
      <w:r>
        <w:rPr>
          <w:lang w:val="sl-SI"/>
        </w:rPr>
        <w:t xml:space="preserve">odložimo </w:t>
      </w:r>
      <w:r w:rsidR="00826765" w:rsidRPr="00864859">
        <w:rPr>
          <w:lang w:val="sl-SI"/>
        </w:rPr>
        <w:t>tudi na domač</w:t>
      </w:r>
      <w:r>
        <w:rPr>
          <w:lang w:val="sl-SI"/>
        </w:rPr>
        <w:t>i</w:t>
      </w:r>
      <w:r w:rsidR="00826765" w:rsidRPr="00864859">
        <w:rPr>
          <w:lang w:val="sl-SI"/>
        </w:rPr>
        <w:t xml:space="preserve"> kompostnik?</w:t>
      </w:r>
    </w:p>
    <w:p w:rsidR="00826765" w:rsidRPr="00864859" w:rsidRDefault="00826765" w:rsidP="00864859">
      <w:pPr>
        <w:pStyle w:val="Odstavekseznama"/>
        <w:numPr>
          <w:ilvl w:val="0"/>
          <w:numId w:val="17"/>
        </w:numPr>
        <w:rPr>
          <w:lang w:val="sl-SI"/>
        </w:rPr>
      </w:pPr>
      <w:r w:rsidRPr="00864859">
        <w:rPr>
          <w:lang w:val="sl-SI"/>
        </w:rPr>
        <w:t>Da. Organski odpadki enako dobro razpadejo, kot če jih odložimo med biološke odpadke.</w:t>
      </w:r>
    </w:p>
    <w:p w:rsidR="00826765" w:rsidRPr="00864859" w:rsidRDefault="00826765" w:rsidP="00864859">
      <w:pPr>
        <w:pStyle w:val="Odstavekseznama"/>
        <w:numPr>
          <w:ilvl w:val="0"/>
          <w:numId w:val="17"/>
        </w:numPr>
        <w:rPr>
          <w:lang w:val="sl-SI"/>
        </w:rPr>
      </w:pPr>
      <w:r w:rsidRPr="00864859">
        <w:rPr>
          <w:lang w:val="sl-SI"/>
        </w:rPr>
        <w:t>Ne. Mnogi kuhinjski odpadki pri razpadanj</w:t>
      </w:r>
      <w:r w:rsidR="00255116">
        <w:rPr>
          <w:lang w:val="sl-SI"/>
        </w:rPr>
        <w:t>u</w:t>
      </w:r>
      <w:r w:rsidRPr="00864859">
        <w:rPr>
          <w:lang w:val="sl-SI"/>
        </w:rPr>
        <w:t xml:space="preserve"> na svežem zraku proizvajajo škodljiv</w:t>
      </w:r>
      <w:r w:rsidR="00255116">
        <w:rPr>
          <w:lang w:val="sl-SI"/>
        </w:rPr>
        <w:t xml:space="preserve">e </w:t>
      </w:r>
      <w:r w:rsidRPr="00864859">
        <w:rPr>
          <w:lang w:val="sl-SI"/>
        </w:rPr>
        <w:t>plin</w:t>
      </w:r>
      <w:r w:rsidR="00255116">
        <w:rPr>
          <w:lang w:val="sl-SI"/>
        </w:rPr>
        <w:t>e</w:t>
      </w:r>
      <w:r w:rsidRPr="00864859">
        <w:rPr>
          <w:lang w:val="sl-SI"/>
        </w:rPr>
        <w:t>.</w:t>
      </w:r>
    </w:p>
    <w:p w:rsidR="00826765" w:rsidRPr="00864859" w:rsidRDefault="00826765" w:rsidP="00864859">
      <w:pPr>
        <w:pStyle w:val="Odstavekseznama"/>
        <w:numPr>
          <w:ilvl w:val="0"/>
          <w:numId w:val="17"/>
        </w:numPr>
        <w:rPr>
          <w:lang w:val="sl-SI"/>
        </w:rPr>
      </w:pPr>
      <w:r w:rsidRPr="00864859">
        <w:rPr>
          <w:lang w:val="sl-SI"/>
        </w:rPr>
        <w:t xml:space="preserve">Ne. Hrana,ki je obremenjena </w:t>
      </w:r>
      <w:r w:rsidR="00255116">
        <w:rPr>
          <w:lang w:val="sl-SI"/>
        </w:rPr>
        <w:t>s</w:t>
      </w:r>
      <w:r w:rsidRPr="00864859">
        <w:rPr>
          <w:lang w:val="sl-SI"/>
        </w:rPr>
        <w:t xml:space="preserve"> škodljivimi snovmi je slabo za okolje, zato je ne sm</w:t>
      </w:r>
      <w:r w:rsidR="00255116">
        <w:rPr>
          <w:lang w:val="sl-SI"/>
        </w:rPr>
        <w:t>emo</w:t>
      </w:r>
      <w:r w:rsidRPr="00864859">
        <w:rPr>
          <w:lang w:val="sl-SI"/>
        </w:rPr>
        <w:t xml:space="preserve"> odložiti med biološke odpadke.</w:t>
      </w:r>
    </w:p>
    <w:p w:rsidR="00826765" w:rsidRDefault="00826765" w:rsidP="00826765">
      <w:pPr>
        <w:rPr>
          <w:lang w:val="sl-SI"/>
        </w:rPr>
      </w:pPr>
    </w:p>
    <w:p w:rsidR="00826765" w:rsidRDefault="00826765" w:rsidP="00864859">
      <w:pPr>
        <w:pStyle w:val="Podnaslov"/>
        <w:rPr>
          <w:lang w:val="sl-SI"/>
        </w:rPr>
      </w:pPr>
      <w:r>
        <w:rPr>
          <w:lang w:val="sl-SI"/>
        </w:rPr>
        <w:t>Ob trditvah zapiši D</w:t>
      </w:r>
      <w:r w:rsidR="00864859">
        <w:rPr>
          <w:lang w:val="sl-SI"/>
        </w:rPr>
        <w:t>A</w:t>
      </w:r>
      <w:r>
        <w:rPr>
          <w:lang w:val="sl-SI"/>
        </w:rPr>
        <w:t xml:space="preserve"> ali </w:t>
      </w:r>
      <w:r w:rsidR="00864859">
        <w:rPr>
          <w:lang w:val="sl-SI"/>
        </w:rPr>
        <w:t>NE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046"/>
        <w:gridCol w:w="1242"/>
      </w:tblGrid>
      <w:tr w:rsidR="00864859" w:rsidRPr="00864859" w:rsidTr="00864859">
        <w:trPr>
          <w:trHeight w:val="510"/>
        </w:trPr>
        <w:tc>
          <w:tcPr>
            <w:tcW w:w="8046" w:type="dxa"/>
            <w:vAlign w:val="center"/>
          </w:tcPr>
          <w:p w:rsidR="00864859" w:rsidRPr="00864859" w:rsidRDefault="00864859" w:rsidP="00864859">
            <w:pPr>
              <w:pStyle w:val="Odstavekseznama"/>
              <w:numPr>
                <w:ilvl w:val="0"/>
                <w:numId w:val="20"/>
              </w:numPr>
              <w:rPr>
                <w:lang w:val="sl-SI"/>
              </w:rPr>
            </w:pPr>
            <w:r w:rsidRPr="00864859">
              <w:rPr>
                <w:lang w:val="sl-SI"/>
              </w:rPr>
              <w:t>Papir za peko odložimo med ostale odpadke</w:t>
            </w:r>
          </w:p>
        </w:tc>
        <w:tc>
          <w:tcPr>
            <w:tcW w:w="1242" w:type="dxa"/>
          </w:tcPr>
          <w:p w:rsidR="00864859" w:rsidRPr="00864859" w:rsidRDefault="00864859" w:rsidP="00FB7E36">
            <w:pPr>
              <w:rPr>
                <w:lang w:val="sl-SI"/>
              </w:rPr>
            </w:pPr>
          </w:p>
        </w:tc>
      </w:tr>
      <w:tr w:rsidR="00864859" w:rsidRPr="00864859" w:rsidTr="00864859">
        <w:trPr>
          <w:trHeight w:val="510"/>
        </w:trPr>
        <w:tc>
          <w:tcPr>
            <w:tcW w:w="8046" w:type="dxa"/>
            <w:vAlign w:val="center"/>
          </w:tcPr>
          <w:p w:rsidR="00864859" w:rsidRPr="00864859" w:rsidRDefault="00864859" w:rsidP="00864859">
            <w:pPr>
              <w:pStyle w:val="Odstavekseznama"/>
              <w:numPr>
                <w:ilvl w:val="0"/>
                <w:numId w:val="20"/>
              </w:numPr>
              <w:rPr>
                <w:lang w:val="sl-SI"/>
              </w:rPr>
            </w:pPr>
            <w:r w:rsidRPr="00864859">
              <w:rPr>
                <w:lang w:val="sl-SI"/>
              </w:rPr>
              <w:t>Zeleni obrez sodi  med biološke odpadke</w:t>
            </w:r>
          </w:p>
        </w:tc>
        <w:tc>
          <w:tcPr>
            <w:tcW w:w="1242" w:type="dxa"/>
          </w:tcPr>
          <w:p w:rsidR="00864859" w:rsidRPr="00864859" w:rsidRDefault="00864859" w:rsidP="00FB7E36">
            <w:pPr>
              <w:rPr>
                <w:lang w:val="sl-SI"/>
              </w:rPr>
            </w:pPr>
          </w:p>
        </w:tc>
      </w:tr>
      <w:tr w:rsidR="00864859" w:rsidRPr="00864859" w:rsidTr="00864859">
        <w:trPr>
          <w:trHeight w:val="510"/>
        </w:trPr>
        <w:tc>
          <w:tcPr>
            <w:tcW w:w="8046" w:type="dxa"/>
            <w:vAlign w:val="center"/>
          </w:tcPr>
          <w:p w:rsidR="00864859" w:rsidRPr="00864859" w:rsidRDefault="00864859" w:rsidP="00864859">
            <w:pPr>
              <w:pStyle w:val="Odstavekseznama"/>
              <w:numPr>
                <w:ilvl w:val="0"/>
                <w:numId w:val="20"/>
              </w:numPr>
              <w:rPr>
                <w:lang w:val="sl-SI"/>
              </w:rPr>
            </w:pPr>
            <w:r w:rsidRPr="00864859">
              <w:rPr>
                <w:lang w:val="sl-SI"/>
              </w:rPr>
              <w:t>Odpadno steklo sortiramo po barvah</w:t>
            </w:r>
          </w:p>
        </w:tc>
        <w:tc>
          <w:tcPr>
            <w:tcW w:w="1242" w:type="dxa"/>
          </w:tcPr>
          <w:p w:rsidR="00864859" w:rsidRPr="00864859" w:rsidRDefault="00864859" w:rsidP="00FB7E36">
            <w:pPr>
              <w:rPr>
                <w:lang w:val="sl-SI"/>
              </w:rPr>
            </w:pPr>
          </w:p>
        </w:tc>
      </w:tr>
      <w:tr w:rsidR="00864859" w:rsidRPr="00864859" w:rsidTr="00864859">
        <w:trPr>
          <w:trHeight w:val="510"/>
        </w:trPr>
        <w:tc>
          <w:tcPr>
            <w:tcW w:w="8046" w:type="dxa"/>
            <w:vAlign w:val="center"/>
          </w:tcPr>
          <w:p w:rsidR="00864859" w:rsidRPr="00864859" w:rsidRDefault="00864859" w:rsidP="00864859">
            <w:pPr>
              <w:pStyle w:val="Odstavekseznama"/>
              <w:numPr>
                <w:ilvl w:val="0"/>
                <w:numId w:val="20"/>
              </w:numPr>
              <w:rPr>
                <w:lang w:val="sl-SI"/>
              </w:rPr>
            </w:pPr>
            <w:r w:rsidRPr="00864859">
              <w:rPr>
                <w:lang w:val="sl-SI"/>
              </w:rPr>
              <w:t>Kovinska embalaža ne sodi v rumen zabojnik</w:t>
            </w:r>
          </w:p>
        </w:tc>
        <w:tc>
          <w:tcPr>
            <w:tcW w:w="1242" w:type="dxa"/>
          </w:tcPr>
          <w:p w:rsidR="00864859" w:rsidRPr="00864859" w:rsidRDefault="00864859" w:rsidP="00FB7E36">
            <w:pPr>
              <w:rPr>
                <w:lang w:val="sl-SI"/>
              </w:rPr>
            </w:pPr>
          </w:p>
        </w:tc>
      </w:tr>
      <w:tr w:rsidR="00864859" w:rsidRPr="00864859" w:rsidTr="00864859">
        <w:trPr>
          <w:trHeight w:val="510"/>
        </w:trPr>
        <w:tc>
          <w:tcPr>
            <w:tcW w:w="8046" w:type="dxa"/>
            <w:vAlign w:val="center"/>
          </w:tcPr>
          <w:p w:rsidR="00864859" w:rsidRPr="00864859" w:rsidRDefault="00864859" w:rsidP="00864859">
            <w:pPr>
              <w:pStyle w:val="Odstavekseznama"/>
              <w:numPr>
                <w:ilvl w:val="0"/>
                <w:numId w:val="20"/>
              </w:numPr>
              <w:rPr>
                <w:lang w:val="sl-SI"/>
              </w:rPr>
            </w:pPr>
            <w:r w:rsidRPr="00864859">
              <w:rPr>
                <w:lang w:val="sl-SI"/>
              </w:rPr>
              <w:t>Kovine več ne moramo predelati</w:t>
            </w:r>
          </w:p>
        </w:tc>
        <w:tc>
          <w:tcPr>
            <w:tcW w:w="1242" w:type="dxa"/>
          </w:tcPr>
          <w:p w:rsidR="00864859" w:rsidRPr="00864859" w:rsidRDefault="00864859" w:rsidP="00FB7E36">
            <w:pPr>
              <w:rPr>
                <w:lang w:val="sl-SI"/>
              </w:rPr>
            </w:pPr>
          </w:p>
        </w:tc>
      </w:tr>
      <w:tr w:rsidR="00864859" w:rsidRPr="00864859" w:rsidTr="00864859">
        <w:trPr>
          <w:trHeight w:val="510"/>
        </w:trPr>
        <w:tc>
          <w:tcPr>
            <w:tcW w:w="8046" w:type="dxa"/>
            <w:vAlign w:val="center"/>
          </w:tcPr>
          <w:p w:rsidR="00864859" w:rsidRPr="00864859" w:rsidRDefault="00864859" w:rsidP="00864859">
            <w:pPr>
              <w:pStyle w:val="Odstavekseznama"/>
              <w:numPr>
                <w:ilvl w:val="0"/>
                <w:numId w:val="20"/>
              </w:numPr>
              <w:rPr>
                <w:lang w:val="sl-SI"/>
              </w:rPr>
            </w:pPr>
            <w:r w:rsidRPr="00864859">
              <w:rPr>
                <w:lang w:val="sl-SI"/>
              </w:rPr>
              <w:t>Odpadno blato iz čistilnih naprav, lahko uporabimo kot gorivo</w:t>
            </w:r>
          </w:p>
        </w:tc>
        <w:tc>
          <w:tcPr>
            <w:tcW w:w="1242" w:type="dxa"/>
          </w:tcPr>
          <w:p w:rsidR="00864859" w:rsidRPr="00864859" w:rsidRDefault="00864859" w:rsidP="00FB7E36">
            <w:pPr>
              <w:rPr>
                <w:lang w:val="sl-SI"/>
              </w:rPr>
            </w:pPr>
          </w:p>
        </w:tc>
      </w:tr>
      <w:tr w:rsidR="00864859" w:rsidRPr="00864859" w:rsidTr="00864859">
        <w:trPr>
          <w:trHeight w:val="510"/>
        </w:trPr>
        <w:tc>
          <w:tcPr>
            <w:tcW w:w="8046" w:type="dxa"/>
            <w:vAlign w:val="center"/>
          </w:tcPr>
          <w:p w:rsidR="00864859" w:rsidRPr="00864859" w:rsidRDefault="00864859" w:rsidP="00864859">
            <w:pPr>
              <w:pStyle w:val="Odstavekseznama"/>
              <w:numPr>
                <w:ilvl w:val="0"/>
                <w:numId w:val="20"/>
              </w:numPr>
              <w:rPr>
                <w:lang w:val="sl-SI"/>
              </w:rPr>
            </w:pPr>
            <w:r w:rsidRPr="00864859">
              <w:rPr>
                <w:lang w:val="sl-SI"/>
              </w:rPr>
              <w:t>Stare fotografije in tapete odložimo med stari papir</w:t>
            </w:r>
          </w:p>
        </w:tc>
        <w:tc>
          <w:tcPr>
            <w:tcW w:w="1242" w:type="dxa"/>
          </w:tcPr>
          <w:p w:rsidR="00864859" w:rsidRPr="00864859" w:rsidRDefault="00864859" w:rsidP="00FB7E36">
            <w:pPr>
              <w:rPr>
                <w:lang w:val="sl-SI"/>
              </w:rPr>
            </w:pPr>
          </w:p>
        </w:tc>
      </w:tr>
    </w:tbl>
    <w:p w:rsidR="00864859" w:rsidRDefault="000C54F5" w:rsidP="00864859">
      <w:pPr>
        <w:pStyle w:val="Podnaslov"/>
        <w:numPr>
          <w:ilvl w:val="0"/>
          <w:numId w:val="0"/>
        </w:numPr>
        <w:ind w:left="360"/>
        <w:rPr>
          <w:lang w:val="sl-SI"/>
        </w:rPr>
      </w:pPr>
      <w:r>
        <w:rPr>
          <w:lang w:val="sl-SI"/>
        </w:rPr>
        <w:t xml:space="preserve"> </w:t>
      </w:r>
    </w:p>
    <w:p w:rsidR="00864859" w:rsidRDefault="00864859" w:rsidP="00864859">
      <w:pPr>
        <w:pStyle w:val="Podnaslov"/>
        <w:numPr>
          <w:ilvl w:val="0"/>
          <w:numId w:val="0"/>
        </w:numPr>
        <w:ind w:left="360"/>
        <w:rPr>
          <w:lang w:val="sl-SI"/>
        </w:rPr>
      </w:pPr>
    </w:p>
    <w:p w:rsidR="00826765" w:rsidRDefault="000C54F5" w:rsidP="00864859">
      <w:pPr>
        <w:pStyle w:val="Podnaslov"/>
        <w:rPr>
          <w:lang w:val="sl-SI"/>
        </w:rPr>
      </w:pPr>
      <w:r>
        <w:rPr>
          <w:lang w:val="sl-SI"/>
        </w:rPr>
        <w:t>S sošolci ste popil</w:t>
      </w:r>
      <w:r w:rsidR="00255116">
        <w:rPr>
          <w:lang w:val="sl-SI"/>
        </w:rPr>
        <w:t>i</w:t>
      </w:r>
      <w:r>
        <w:rPr>
          <w:lang w:val="sl-SI"/>
        </w:rPr>
        <w:t xml:space="preserve"> vsak svojo plastenko soka. Kaj</w:t>
      </w:r>
      <w:r w:rsidR="00255116">
        <w:rPr>
          <w:lang w:val="sl-SI"/>
        </w:rPr>
        <w:t xml:space="preserve"> vse </w:t>
      </w:r>
      <w:r>
        <w:rPr>
          <w:lang w:val="sl-SI"/>
        </w:rPr>
        <w:t xml:space="preserve"> lahko narediš z odpadno embalažo? Zapiši vsaj tri svoje predloge, ki bodo upošteval</w:t>
      </w:r>
      <w:r w:rsidR="00864859">
        <w:rPr>
          <w:lang w:val="sl-SI"/>
        </w:rPr>
        <w:t>i</w:t>
      </w:r>
      <w:r>
        <w:rPr>
          <w:lang w:val="sl-SI"/>
        </w:rPr>
        <w:t xml:space="preserve"> pravilo čim manjšega </w:t>
      </w:r>
      <w:proofErr w:type="spellStart"/>
      <w:r>
        <w:rPr>
          <w:lang w:val="sl-SI"/>
        </w:rPr>
        <w:t>ogljičnega</w:t>
      </w:r>
      <w:proofErr w:type="spellEnd"/>
      <w:r>
        <w:rPr>
          <w:lang w:val="sl-SI"/>
        </w:rPr>
        <w:t xml:space="preserve"> odtisa. </w:t>
      </w:r>
    </w:p>
    <w:p w:rsidR="0078181D" w:rsidRDefault="0078181D" w:rsidP="0078181D">
      <w:pPr>
        <w:rPr>
          <w:lang w:val="sl-SI"/>
        </w:rPr>
      </w:pPr>
    </w:p>
    <w:p w:rsidR="0078181D" w:rsidRDefault="0078181D" w:rsidP="0078181D">
      <w:pPr>
        <w:rPr>
          <w:lang w:val="sl-SI"/>
        </w:rPr>
      </w:pPr>
    </w:p>
    <w:p w:rsidR="0078181D" w:rsidRDefault="0078181D" w:rsidP="0078181D">
      <w:pPr>
        <w:rPr>
          <w:lang w:val="sl-SI"/>
        </w:rPr>
      </w:pPr>
    </w:p>
    <w:p w:rsidR="0078181D" w:rsidRDefault="0078181D" w:rsidP="0078181D">
      <w:pPr>
        <w:rPr>
          <w:lang w:val="sl-SI"/>
        </w:rPr>
      </w:pPr>
    </w:p>
    <w:p w:rsidR="0078181D" w:rsidRDefault="0078181D" w:rsidP="0078181D">
      <w:pPr>
        <w:rPr>
          <w:lang w:val="sl-SI"/>
        </w:rPr>
      </w:pPr>
    </w:p>
    <w:p w:rsidR="0078181D" w:rsidRDefault="0078181D" w:rsidP="0078181D">
      <w:pPr>
        <w:rPr>
          <w:lang w:val="sl-SI"/>
        </w:rPr>
      </w:pPr>
    </w:p>
    <w:p w:rsidR="0078181D" w:rsidRDefault="0078181D" w:rsidP="0078181D">
      <w:pPr>
        <w:rPr>
          <w:lang w:val="sl-SI"/>
        </w:rPr>
      </w:pPr>
    </w:p>
    <w:p w:rsidR="0078181D" w:rsidRDefault="0078181D" w:rsidP="0078181D">
      <w:pPr>
        <w:rPr>
          <w:lang w:val="sl-SI"/>
        </w:rPr>
      </w:pPr>
    </w:p>
    <w:p w:rsidR="0078181D" w:rsidRPr="0078181D" w:rsidRDefault="0078181D" w:rsidP="0078181D">
      <w:pPr>
        <w:pStyle w:val="Podnaslov"/>
        <w:rPr>
          <w:lang w:val="sl-SI"/>
        </w:rPr>
      </w:pPr>
      <w:r w:rsidRPr="0078181D">
        <w:rPr>
          <w:lang w:val="sl-SI"/>
        </w:rPr>
        <w:t xml:space="preserve">Slovenci imamo  10 ton izpustov </w:t>
      </w:r>
      <w:r w:rsidRPr="005A4AAD">
        <w:rPr>
          <w:lang w:val="sl-SI"/>
        </w:rPr>
        <w:t>CO</w:t>
      </w:r>
      <w:r w:rsidRPr="005A4AAD">
        <w:rPr>
          <w:vertAlign w:val="subscript"/>
          <w:lang w:val="sl-SI"/>
        </w:rPr>
        <w:t>2</w:t>
      </w:r>
      <w:r w:rsidRPr="0078181D">
        <w:rPr>
          <w:lang w:val="sl-SI"/>
        </w:rPr>
        <w:t xml:space="preserve"> na prebivalca. K izpustom CO</w:t>
      </w:r>
      <w:r w:rsidRPr="0078181D">
        <w:rPr>
          <w:vertAlign w:val="subscript"/>
          <w:lang w:val="sl-SI"/>
        </w:rPr>
        <w:t>2</w:t>
      </w:r>
      <w:r w:rsidRPr="0078181D">
        <w:rPr>
          <w:lang w:val="sl-SI"/>
        </w:rPr>
        <w:t xml:space="preserve"> prispevaj</w:t>
      </w:r>
      <w:r w:rsidR="005A4AAD">
        <w:rPr>
          <w:lang w:val="sl-SI"/>
        </w:rPr>
        <w:t>o</w:t>
      </w:r>
      <w:r w:rsidRPr="0078181D">
        <w:rPr>
          <w:lang w:val="sl-SI"/>
        </w:rPr>
        <w:t xml:space="preserve"> naslednje naše dejavnosti: </w:t>
      </w:r>
      <w:r w:rsidRPr="005A4AAD">
        <w:rPr>
          <w:b/>
          <w:lang w:val="sl-SI"/>
        </w:rPr>
        <w:t xml:space="preserve">potrošnja </w:t>
      </w:r>
      <w:r w:rsidRPr="0078181D">
        <w:rPr>
          <w:lang w:val="sl-SI"/>
        </w:rPr>
        <w:t xml:space="preserve">(tehnične dobrine, tekstil, obutev….), </w:t>
      </w:r>
      <w:r w:rsidRPr="005A4AAD">
        <w:rPr>
          <w:b/>
          <w:lang w:val="sl-SI"/>
        </w:rPr>
        <w:t>hrana</w:t>
      </w:r>
      <w:r w:rsidRPr="0078181D">
        <w:rPr>
          <w:lang w:val="sl-SI"/>
        </w:rPr>
        <w:t xml:space="preserve">, </w:t>
      </w:r>
      <w:r w:rsidRPr="005A4AAD">
        <w:rPr>
          <w:b/>
          <w:lang w:val="sl-SI"/>
        </w:rPr>
        <w:t>prevoz</w:t>
      </w:r>
      <w:r w:rsidRPr="0078181D">
        <w:rPr>
          <w:lang w:val="sl-SI"/>
        </w:rPr>
        <w:t xml:space="preserve">, </w:t>
      </w:r>
      <w:r w:rsidRPr="005A4AAD">
        <w:rPr>
          <w:b/>
          <w:lang w:val="sl-SI"/>
        </w:rPr>
        <w:t>elektrika in ogrevanje</w:t>
      </w:r>
      <w:r w:rsidRPr="0078181D">
        <w:rPr>
          <w:lang w:val="sl-SI"/>
        </w:rPr>
        <w:t xml:space="preserve"> in </w:t>
      </w:r>
      <w:bookmarkStart w:id="0" w:name="_GoBack"/>
      <w:r w:rsidRPr="005A4AAD">
        <w:rPr>
          <w:b/>
          <w:lang w:val="sl-SI"/>
        </w:rPr>
        <w:t>skupni izpusti</w:t>
      </w:r>
      <w:bookmarkEnd w:id="0"/>
      <w:r w:rsidRPr="0078181D">
        <w:rPr>
          <w:lang w:val="sl-SI"/>
        </w:rPr>
        <w:t xml:space="preserve"> ( javna razsvetljava, vzdrževanje cest, …). Razvrsti naše dejavnosti od tiste, ki prinese k CO</w:t>
      </w:r>
      <w:r w:rsidRPr="0078181D">
        <w:rPr>
          <w:vertAlign w:val="subscript"/>
          <w:lang w:val="sl-SI"/>
        </w:rPr>
        <w:t>2</w:t>
      </w:r>
      <w:r w:rsidRPr="0078181D">
        <w:rPr>
          <w:lang w:val="sl-SI"/>
        </w:rPr>
        <w:t xml:space="preserve"> najmanj do tiste ki prinese naj več. </w:t>
      </w:r>
    </w:p>
    <w:p w:rsidR="000C54F5" w:rsidRDefault="000C54F5" w:rsidP="00826765">
      <w:pPr>
        <w:rPr>
          <w:lang w:val="sl-SI"/>
        </w:rPr>
      </w:pPr>
    </w:p>
    <w:p w:rsidR="000C54F5" w:rsidRPr="00572A0F" w:rsidRDefault="000C54F5" w:rsidP="00826765">
      <w:pPr>
        <w:rPr>
          <w:lang w:val="sl-SI"/>
        </w:rPr>
      </w:pPr>
    </w:p>
    <w:sectPr w:rsidR="000C54F5" w:rsidRPr="0057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A5F"/>
    <w:multiLevelType w:val="hybridMultilevel"/>
    <w:tmpl w:val="6BE6E14E"/>
    <w:lvl w:ilvl="0" w:tplc="03C01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D550E"/>
    <w:multiLevelType w:val="hybridMultilevel"/>
    <w:tmpl w:val="6B5C1ACC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D6E55"/>
    <w:multiLevelType w:val="hybridMultilevel"/>
    <w:tmpl w:val="5396FFD2"/>
    <w:lvl w:ilvl="0" w:tplc="77768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3A69A9"/>
    <w:multiLevelType w:val="hybridMultilevel"/>
    <w:tmpl w:val="6770C36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87756"/>
    <w:multiLevelType w:val="hybridMultilevel"/>
    <w:tmpl w:val="DAE41A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44B95"/>
    <w:multiLevelType w:val="hybridMultilevel"/>
    <w:tmpl w:val="8BFE046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82131"/>
    <w:multiLevelType w:val="hybridMultilevel"/>
    <w:tmpl w:val="F8009CB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73FA4"/>
    <w:multiLevelType w:val="hybridMultilevel"/>
    <w:tmpl w:val="911450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2321F"/>
    <w:multiLevelType w:val="hybridMultilevel"/>
    <w:tmpl w:val="052841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26507"/>
    <w:multiLevelType w:val="hybridMultilevel"/>
    <w:tmpl w:val="05606E72"/>
    <w:lvl w:ilvl="0" w:tplc="B5889F70">
      <w:start w:val="1"/>
      <w:numFmt w:val="decimal"/>
      <w:pStyle w:val="Podnaslov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0211B"/>
    <w:multiLevelType w:val="hybridMultilevel"/>
    <w:tmpl w:val="C1788B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7"/>
  </w:num>
  <w:num w:numId="15">
    <w:abstractNumId w:val="3"/>
  </w:num>
  <w:num w:numId="16">
    <w:abstractNumId w:val="9"/>
  </w:num>
  <w:num w:numId="17">
    <w:abstractNumId w:val="1"/>
  </w:num>
  <w:num w:numId="18">
    <w:abstractNumId w:val="9"/>
  </w:num>
  <w:num w:numId="19">
    <w:abstractNumId w:val="9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0F"/>
    <w:rsid w:val="00060019"/>
    <w:rsid w:val="000C54F5"/>
    <w:rsid w:val="00255116"/>
    <w:rsid w:val="002B414C"/>
    <w:rsid w:val="003C5D53"/>
    <w:rsid w:val="003D10B4"/>
    <w:rsid w:val="004C3F73"/>
    <w:rsid w:val="00572A0F"/>
    <w:rsid w:val="005A4AAD"/>
    <w:rsid w:val="00722CA7"/>
    <w:rsid w:val="00777592"/>
    <w:rsid w:val="0078181D"/>
    <w:rsid w:val="00790CFE"/>
    <w:rsid w:val="00826765"/>
    <w:rsid w:val="00864859"/>
    <w:rsid w:val="008A45D5"/>
    <w:rsid w:val="009C5E82"/>
    <w:rsid w:val="00B56201"/>
    <w:rsid w:val="00BB7637"/>
    <w:rsid w:val="00BF325A"/>
    <w:rsid w:val="00BF583F"/>
    <w:rsid w:val="00CA10BE"/>
    <w:rsid w:val="00FA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s-ES_tradn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72A0F"/>
    <w:pPr>
      <w:ind w:left="720"/>
      <w:contextualSpacing/>
    </w:pPr>
  </w:style>
  <w:style w:type="table" w:styleId="Tabelamrea">
    <w:name w:val="Table Grid"/>
    <w:basedOn w:val="Navadnatabela"/>
    <w:uiPriority w:val="59"/>
    <w:rsid w:val="00FA0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avaden"/>
    <w:next w:val="Navaden"/>
    <w:link w:val="PodnaslovZnak"/>
    <w:uiPriority w:val="11"/>
    <w:qFormat/>
    <w:rsid w:val="00FA0AE6"/>
    <w:pPr>
      <w:numPr>
        <w:numId w:val="7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FA0A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6201"/>
    <w:rPr>
      <w:rFonts w:ascii="Tahoma" w:hAnsi="Tahoma" w:cs="Tahoma"/>
      <w:sz w:val="16"/>
      <w:szCs w:val="16"/>
      <w:lang w:val="es-ES_tradnl"/>
    </w:rPr>
  </w:style>
  <w:style w:type="character" w:styleId="Krepko">
    <w:name w:val="Strong"/>
    <w:basedOn w:val="Privzetapisavaodstavka"/>
    <w:uiPriority w:val="22"/>
    <w:qFormat/>
    <w:rsid w:val="00B56201"/>
    <w:rPr>
      <w:b/>
      <w:bCs/>
    </w:rPr>
  </w:style>
  <w:style w:type="character" w:customStyle="1" w:styleId="apple-converted-space">
    <w:name w:val="apple-converted-space"/>
    <w:basedOn w:val="Privzetapisavaodstavka"/>
    <w:rsid w:val="00B56201"/>
  </w:style>
  <w:style w:type="paragraph" w:styleId="Navadensplet">
    <w:name w:val="Normal (Web)"/>
    <w:basedOn w:val="Navaden"/>
    <w:uiPriority w:val="99"/>
    <w:unhideWhenUsed/>
    <w:rsid w:val="00B5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562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s-ES_tradn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72A0F"/>
    <w:pPr>
      <w:ind w:left="720"/>
      <w:contextualSpacing/>
    </w:pPr>
  </w:style>
  <w:style w:type="table" w:styleId="Tabelamrea">
    <w:name w:val="Table Grid"/>
    <w:basedOn w:val="Navadnatabela"/>
    <w:uiPriority w:val="59"/>
    <w:rsid w:val="00FA0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avaden"/>
    <w:next w:val="Navaden"/>
    <w:link w:val="PodnaslovZnak"/>
    <w:uiPriority w:val="11"/>
    <w:qFormat/>
    <w:rsid w:val="00FA0AE6"/>
    <w:pPr>
      <w:numPr>
        <w:numId w:val="7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FA0A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6201"/>
    <w:rPr>
      <w:rFonts w:ascii="Tahoma" w:hAnsi="Tahoma" w:cs="Tahoma"/>
      <w:sz w:val="16"/>
      <w:szCs w:val="16"/>
      <w:lang w:val="es-ES_tradnl"/>
    </w:rPr>
  </w:style>
  <w:style w:type="character" w:styleId="Krepko">
    <w:name w:val="Strong"/>
    <w:basedOn w:val="Privzetapisavaodstavka"/>
    <w:uiPriority w:val="22"/>
    <w:qFormat/>
    <w:rsid w:val="00B56201"/>
    <w:rPr>
      <w:b/>
      <w:bCs/>
    </w:rPr>
  </w:style>
  <w:style w:type="character" w:customStyle="1" w:styleId="apple-converted-space">
    <w:name w:val="apple-converted-space"/>
    <w:basedOn w:val="Privzetapisavaodstavka"/>
    <w:rsid w:val="00B56201"/>
  </w:style>
  <w:style w:type="paragraph" w:styleId="Navadensplet">
    <w:name w:val="Normal (Web)"/>
    <w:basedOn w:val="Navaden"/>
    <w:uiPriority w:val="99"/>
    <w:unhideWhenUsed/>
    <w:rsid w:val="00B5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56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87A2-6592-4A29-8BEA-CB069287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Alfonz</cp:lastModifiedBy>
  <cp:revision>2</cp:revision>
  <cp:lastPrinted>2015-03-24T05:50:00Z</cp:lastPrinted>
  <dcterms:created xsi:type="dcterms:W3CDTF">2015-03-24T08:23:00Z</dcterms:created>
  <dcterms:modified xsi:type="dcterms:W3CDTF">2015-03-24T08:23:00Z</dcterms:modified>
</cp:coreProperties>
</file>