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1E7" w:rsidRPr="005529D0" w:rsidRDefault="000101E7" w:rsidP="000101E7">
      <w:pPr>
        <w:jc w:val="center"/>
        <w:rPr>
          <w:rFonts w:ascii="Cambria" w:hAnsi="Cambria"/>
          <w:b/>
          <w:sz w:val="36"/>
        </w:rPr>
      </w:pPr>
      <w:r w:rsidRPr="005529D0">
        <w:rPr>
          <w:rFonts w:ascii="Cambria" w:hAnsi="Cambria"/>
          <w:b/>
          <w:sz w:val="36"/>
        </w:rPr>
        <w:t>POROČILO ZA IZVAJANJE EKONAČRTA</w:t>
      </w:r>
    </w:p>
    <w:tbl>
      <w:tblPr>
        <w:tblStyle w:val="Tabelamrea"/>
        <w:tblpPr w:leftFromText="141" w:rightFromText="141" w:vertAnchor="page" w:horzAnchor="margin" w:tblpY="3133"/>
        <w:tblW w:w="9918" w:type="dxa"/>
        <w:tblLook w:val="04A0" w:firstRow="1" w:lastRow="0" w:firstColumn="1" w:lastColumn="0" w:noHBand="0" w:noVBand="1"/>
      </w:tblPr>
      <w:tblGrid>
        <w:gridCol w:w="10193"/>
      </w:tblGrid>
      <w:tr w:rsidR="00EF17AE" w:rsidRPr="005529D0" w:rsidTr="005E380A">
        <w:trPr>
          <w:trHeight w:val="415"/>
        </w:trPr>
        <w:tc>
          <w:tcPr>
            <w:tcW w:w="99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5"/>
              <w:gridCol w:w="222"/>
            </w:tblGrid>
            <w:tr w:rsidR="00A90F31" w:rsidRPr="005529D0" w:rsidTr="00715E0A">
              <w:trPr>
                <w:trHeight w:val="110"/>
              </w:trPr>
              <w:tc>
                <w:tcPr>
                  <w:tcW w:w="0" w:type="auto"/>
                </w:tcPr>
                <w:p w:rsidR="00A90F31" w:rsidRPr="005529D0" w:rsidRDefault="00A90F31" w:rsidP="00EF17AE">
                  <w:pPr>
                    <w:framePr w:hSpace="141" w:wrap="around" w:vAnchor="page" w:hAnchor="margin" w:y="3133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Cambria"/>
                      <w:color w:val="000000"/>
                    </w:rPr>
                  </w:pPr>
                  <w:r w:rsidRPr="005529D0">
                    <w:rPr>
                      <w:rFonts w:ascii="Cambria" w:hAnsi="Cambria" w:cs="Cambria"/>
                      <w:b/>
                      <w:bCs/>
                      <w:color w:val="000000"/>
                    </w:rPr>
                    <w:t xml:space="preserve">Izvajanje aktivnosti </w:t>
                  </w:r>
                </w:p>
              </w:tc>
              <w:tc>
                <w:tcPr>
                  <w:tcW w:w="0" w:type="auto"/>
                </w:tcPr>
                <w:p w:rsidR="00A90F31" w:rsidRPr="005529D0" w:rsidRDefault="00A90F31" w:rsidP="00EF17AE">
                  <w:pPr>
                    <w:framePr w:hSpace="141" w:wrap="around" w:vAnchor="page" w:hAnchor="margin" w:y="3133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Cambria"/>
                      <w:b/>
                      <w:bCs/>
                      <w:color w:val="000000"/>
                    </w:rPr>
                  </w:pPr>
                </w:p>
              </w:tc>
            </w:tr>
          </w:tbl>
          <w:p w:rsidR="00EF17AE" w:rsidRPr="005529D0" w:rsidRDefault="00EF17AE" w:rsidP="00EF17AE">
            <w:pPr>
              <w:tabs>
                <w:tab w:val="left" w:pos="1309"/>
              </w:tabs>
              <w:spacing w:line="276" w:lineRule="auto"/>
              <w:rPr>
                <w:rFonts w:ascii="Cambria" w:hAnsi="Cambria"/>
              </w:rPr>
            </w:pPr>
          </w:p>
        </w:tc>
      </w:tr>
      <w:tr w:rsidR="00EF17AE" w:rsidRPr="005529D0" w:rsidTr="00EF17AE">
        <w:tc>
          <w:tcPr>
            <w:tcW w:w="9918" w:type="dxa"/>
          </w:tcPr>
          <w:p w:rsidR="00EF17AE" w:rsidRPr="005E380A" w:rsidRDefault="00EF17AE" w:rsidP="00EF17AE">
            <w:pPr>
              <w:spacing w:line="276" w:lineRule="auto"/>
              <w:rPr>
                <w:rFonts w:ascii="Cambria" w:hAnsi="Cambria"/>
              </w:rPr>
            </w:pPr>
            <w:r w:rsidRPr="005E380A">
              <w:rPr>
                <w:rFonts w:ascii="Cambria" w:hAnsi="Cambria"/>
              </w:rPr>
              <w:t>Opišite kako ste izvajali projekt.</w:t>
            </w:r>
          </w:p>
          <w:p w:rsidR="00EF17AE" w:rsidRPr="005529D0" w:rsidRDefault="00EF17AE" w:rsidP="00EF17AE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</w:rPr>
            </w:pPr>
            <w:r w:rsidRPr="005529D0">
              <w:rPr>
                <w:rFonts w:ascii="Cambria" w:hAnsi="Cambria"/>
              </w:rPr>
              <w:t xml:space="preserve">Ozaveščali smo dijake, profesorje in druge uslužbence s PowerPointom o zavestnem ravnanju z okoljem in </w:t>
            </w:r>
            <w:proofErr w:type="spellStart"/>
            <w:r w:rsidRPr="005529D0">
              <w:rPr>
                <w:rFonts w:ascii="Cambria" w:hAnsi="Cambria"/>
              </w:rPr>
              <w:t>ogljičnim</w:t>
            </w:r>
            <w:proofErr w:type="spellEnd"/>
            <w:r w:rsidRPr="005529D0">
              <w:rPr>
                <w:rFonts w:ascii="Cambria" w:hAnsi="Cambria"/>
              </w:rPr>
              <w:t xml:space="preserve"> odtisom, nalepkami in </w:t>
            </w:r>
            <w:proofErr w:type="spellStart"/>
            <w:r w:rsidRPr="005529D0">
              <w:rPr>
                <w:rFonts w:ascii="Cambria" w:hAnsi="Cambria"/>
              </w:rPr>
              <w:t>EKOdnevom</w:t>
            </w:r>
            <w:proofErr w:type="spellEnd"/>
            <w:r w:rsidRPr="005529D0">
              <w:rPr>
                <w:rFonts w:ascii="Cambria" w:hAnsi="Cambria"/>
              </w:rPr>
              <w:t xml:space="preserve">. Na informativnem dnevu smo osnovnošolcem predstavili pozitivne učinke projekta na okolje. Na </w:t>
            </w:r>
            <w:proofErr w:type="spellStart"/>
            <w:r w:rsidRPr="005529D0">
              <w:rPr>
                <w:rFonts w:ascii="Cambria" w:hAnsi="Cambria"/>
              </w:rPr>
              <w:t>Tedx</w:t>
            </w:r>
            <w:proofErr w:type="spellEnd"/>
            <w:r w:rsidRPr="005529D0">
              <w:rPr>
                <w:rFonts w:ascii="Cambria" w:hAnsi="Cambria"/>
              </w:rPr>
              <w:t xml:space="preserve">-u smo predstavili celoten projekt </w:t>
            </w:r>
            <w:proofErr w:type="spellStart"/>
            <w:r w:rsidRPr="005529D0">
              <w:rPr>
                <w:rFonts w:ascii="Cambria" w:hAnsi="Cambria"/>
              </w:rPr>
              <w:t>Pozorn</w:t>
            </w:r>
            <w:proofErr w:type="spellEnd"/>
            <w:r w:rsidRPr="005529D0">
              <w:rPr>
                <w:rFonts w:ascii="Cambria" w:hAnsi="Cambria"/>
              </w:rPr>
              <w:t>(!)i za okolje. Od januarja do sredine marca smo izvajali meritve svetlobe, temperature, vlažnosti in hrupa v šolskih prostorih. Opazovali smo urejenost šole (ali so odpadki ločeni, če so okna zaprta, če so ugasnjene luči, če so radiatorji ugasnjeni).</w:t>
            </w:r>
          </w:p>
        </w:tc>
      </w:tr>
      <w:tr w:rsidR="00EF17AE" w:rsidRPr="005529D0" w:rsidTr="00EF17AE">
        <w:tc>
          <w:tcPr>
            <w:tcW w:w="9918" w:type="dxa"/>
          </w:tcPr>
          <w:p w:rsidR="00EF17AE" w:rsidRPr="005529D0" w:rsidRDefault="00EF17AE" w:rsidP="00EF17AE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77"/>
            </w:tblGrid>
            <w:tr w:rsidR="00EF17AE" w:rsidRPr="005529D0" w:rsidTr="003046C6">
              <w:trPr>
                <w:trHeight w:val="238"/>
              </w:trPr>
              <w:tc>
                <w:tcPr>
                  <w:tcW w:w="0" w:type="auto"/>
                </w:tcPr>
                <w:p w:rsidR="00EF17AE" w:rsidRPr="005529D0" w:rsidRDefault="00EF17AE" w:rsidP="00A90F31">
                  <w:pPr>
                    <w:framePr w:hSpace="141" w:wrap="around" w:vAnchor="page" w:hAnchor="margin" w:y="3133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Cambria"/>
                      <w:color w:val="000000"/>
                    </w:rPr>
                  </w:pPr>
                  <w:r w:rsidRPr="005529D0">
                    <w:rPr>
                      <w:rFonts w:ascii="Cambria" w:hAnsi="Cambria" w:cs="Cambria"/>
                      <w:color w:val="000000"/>
                    </w:rPr>
                    <w:t>Navedite, katere aktivnosti ste izvedli in katerih ne (glede na vaš načrt).</w:t>
                  </w:r>
                </w:p>
                <w:p w:rsidR="00EF17AE" w:rsidRPr="005529D0" w:rsidRDefault="00EF17AE" w:rsidP="00A90F31">
                  <w:pPr>
                    <w:pStyle w:val="Odstavekseznama"/>
                    <w:framePr w:hSpace="141" w:wrap="around" w:vAnchor="page" w:hAnchor="margin" w:y="3133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Cambria" w:hAnsi="Cambria"/>
                    </w:rPr>
                  </w:pPr>
                  <w:r w:rsidRPr="005529D0">
                    <w:rPr>
                      <w:rFonts w:ascii="Cambria" w:hAnsi="Cambria"/>
                    </w:rPr>
                    <w:t xml:space="preserve">Ozaveščanje dijakov, profesorjev in osnovnošolcev (projekcija o varčni uporabi energije </w:t>
                  </w:r>
                  <w:r w:rsidR="005529D0">
                    <w:rPr>
                      <w:rFonts w:ascii="Cambria" w:hAnsi="Cambria"/>
                    </w:rPr>
                    <w:t xml:space="preserve">na oglasnem zaslonu na hodniku in </w:t>
                  </w:r>
                  <w:r w:rsidRPr="005529D0">
                    <w:rPr>
                      <w:rFonts w:ascii="Cambria" w:hAnsi="Cambria"/>
                    </w:rPr>
                    <w:t>na medmrežju)</w:t>
                  </w:r>
                </w:p>
                <w:p w:rsidR="00EF17AE" w:rsidRPr="005529D0" w:rsidRDefault="00EF17AE" w:rsidP="00A90F31">
                  <w:pPr>
                    <w:pStyle w:val="Odstavekseznama"/>
                    <w:framePr w:hSpace="141" w:wrap="around" w:vAnchor="page" w:hAnchor="margin" w:y="3133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Cambria" w:hAnsi="Cambria"/>
                    </w:rPr>
                  </w:pPr>
                  <w:r w:rsidRPr="005529D0">
                    <w:rPr>
                      <w:rFonts w:ascii="Cambria" w:hAnsi="Cambria"/>
                    </w:rPr>
                    <w:t xml:space="preserve">Enkrat na mesec preverjanje in dokumentiranje sprememb </w:t>
                  </w:r>
                </w:p>
                <w:p w:rsidR="00EF17AE" w:rsidRPr="005529D0" w:rsidRDefault="00EF17AE" w:rsidP="00A90F31">
                  <w:pPr>
                    <w:pStyle w:val="Odstavekseznama"/>
                    <w:framePr w:hSpace="141" w:wrap="around" w:vAnchor="page" w:hAnchor="margin" w:y="3133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Cambria" w:hAnsi="Cambria"/>
                    </w:rPr>
                  </w:pPr>
                  <w:r w:rsidRPr="005529D0">
                    <w:rPr>
                      <w:rFonts w:ascii="Cambria" w:hAnsi="Cambria"/>
                    </w:rPr>
                    <w:t>Pregledovanje tesnitev oken</w:t>
                  </w:r>
                </w:p>
                <w:p w:rsidR="00EF17AE" w:rsidRPr="005529D0" w:rsidRDefault="00EF17AE" w:rsidP="00A90F31">
                  <w:pPr>
                    <w:pStyle w:val="Odstavekseznama"/>
                    <w:framePr w:hSpace="141" w:wrap="around" w:vAnchor="page" w:hAnchor="margin" w:y="3133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Cambria" w:hAnsi="Cambria"/>
                    </w:rPr>
                  </w:pPr>
                  <w:proofErr w:type="spellStart"/>
                  <w:r w:rsidRPr="005529D0">
                    <w:rPr>
                      <w:rFonts w:ascii="Cambria" w:hAnsi="Cambria"/>
                    </w:rPr>
                    <w:t>Ekodan</w:t>
                  </w:r>
                  <w:proofErr w:type="spellEnd"/>
                </w:p>
                <w:p w:rsidR="00EF17AE" w:rsidRPr="005529D0" w:rsidRDefault="00EF17AE" w:rsidP="00A90F31">
                  <w:pPr>
                    <w:pStyle w:val="Odstavekseznama"/>
                    <w:framePr w:hSpace="141" w:wrap="around" w:vAnchor="page" w:hAnchor="margin" w:y="3133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Cambria" w:hAnsi="Cambria"/>
                    </w:rPr>
                  </w:pPr>
                  <w:r w:rsidRPr="005529D0">
                    <w:rPr>
                      <w:rFonts w:ascii="Cambria" w:hAnsi="Cambria"/>
                    </w:rPr>
                    <w:t>Vabljeno predavanje</w:t>
                  </w:r>
                </w:p>
                <w:p w:rsidR="00EF17AE" w:rsidRPr="005529D0" w:rsidRDefault="00EF17AE" w:rsidP="00A90F31">
                  <w:pPr>
                    <w:framePr w:hSpace="141" w:wrap="around" w:vAnchor="page" w:hAnchor="margin" w:y="3133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Cambria"/>
                      <w:color w:val="000000"/>
                    </w:rPr>
                  </w:pPr>
                  <w:r w:rsidRPr="005529D0">
                    <w:rPr>
                      <w:rFonts w:ascii="Cambria" w:hAnsi="Cambria" w:cs="Cambria"/>
                      <w:color w:val="000000"/>
                    </w:rPr>
                    <w:t>Izvedli smo vse.</w:t>
                  </w:r>
                </w:p>
                <w:p w:rsidR="005529D0" w:rsidRPr="005529D0" w:rsidRDefault="005529D0" w:rsidP="00A90F31">
                  <w:pPr>
                    <w:framePr w:hSpace="141" w:wrap="around" w:vAnchor="page" w:hAnchor="margin" w:y="3133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Cambria"/>
                      <w:color w:val="000000"/>
                    </w:rPr>
                  </w:pPr>
                </w:p>
              </w:tc>
            </w:tr>
          </w:tbl>
          <w:p w:rsidR="00EF17AE" w:rsidRPr="005529D0" w:rsidRDefault="00EF17AE" w:rsidP="00EF17AE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EF17AE" w:rsidRPr="005529D0" w:rsidTr="00EF17AE">
        <w:tc>
          <w:tcPr>
            <w:tcW w:w="9918" w:type="dxa"/>
          </w:tcPr>
          <w:p w:rsidR="00EF17AE" w:rsidRPr="005529D0" w:rsidRDefault="00EF17AE" w:rsidP="00EF17AE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30"/>
            </w:tblGrid>
            <w:tr w:rsidR="00EF17AE" w:rsidRPr="005529D0" w:rsidTr="003046C6">
              <w:trPr>
                <w:trHeight w:val="238"/>
              </w:trPr>
              <w:tc>
                <w:tcPr>
                  <w:tcW w:w="7230" w:type="dxa"/>
                </w:tcPr>
                <w:p w:rsidR="00EF17AE" w:rsidRPr="005529D0" w:rsidRDefault="00EF17AE" w:rsidP="00A90F31">
                  <w:pPr>
                    <w:framePr w:hSpace="141" w:wrap="around" w:vAnchor="page" w:hAnchor="margin" w:y="3133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Cambria"/>
                      <w:color w:val="000000"/>
                    </w:rPr>
                  </w:pPr>
                  <w:r w:rsidRPr="005529D0">
                    <w:rPr>
                      <w:rFonts w:ascii="Cambria" w:hAnsi="Cambria" w:cs="Cambria"/>
                      <w:color w:val="000000"/>
                    </w:rPr>
                    <w:t>Kdo je sodeloval v projektu? Kdo so bili nosilci in kdo so bili ostali sodelujoči?</w:t>
                  </w:r>
                </w:p>
                <w:p w:rsidR="00EF17AE" w:rsidRPr="005529D0" w:rsidRDefault="00EF17AE" w:rsidP="00A90F31">
                  <w:pPr>
                    <w:pStyle w:val="Odstavekseznama"/>
                    <w:framePr w:hSpace="141" w:wrap="around" w:vAnchor="page" w:hAnchor="margin" w:y="3133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Cambria"/>
                      <w:color w:val="000000"/>
                    </w:rPr>
                  </w:pPr>
                  <w:r w:rsidRPr="005529D0">
                    <w:rPr>
                      <w:rFonts w:ascii="Cambria" w:hAnsi="Cambria" w:cs="Cambria"/>
                      <w:color w:val="000000"/>
                    </w:rPr>
                    <w:t xml:space="preserve">Nosilci: </w:t>
                  </w:r>
                  <w:proofErr w:type="spellStart"/>
                  <w:r w:rsidRPr="005529D0">
                    <w:rPr>
                      <w:rFonts w:ascii="Cambria" w:hAnsi="Cambria" w:cs="Cambria"/>
                      <w:color w:val="000000"/>
                    </w:rPr>
                    <w:t>EKOninje</w:t>
                  </w:r>
                  <w:proofErr w:type="spellEnd"/>
                  <w:r w:rsidRPr="005529D0">
                    <w:rPr>
                      <w:rFonts w:ascii="Cambria" w:hAnsi="Cambria" w:cs="Cambria"/>
                      <w:color w:val="000000"/>
                    </w:rPr>
                    <w:t xml:space="preserve"> </w:t>
                  </w:r>
                </w:p>
                <w:p w:rsidR="00EF17AE" w:rsidRPr="005529D0" w:rsidRDefault="00EF17AE" w:rsidP="00A90F31">
                  <w:pPr>
                    <w:pStyle w:val="Odstavekseznama"/>
                    <w:framePr w:hSpace="141" w:wrap="around" w:vAnchor="page" w:hAnchor="margin" w:y="3133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Cambria"/>
                      <w:color w:val="000000"/>
                    </w:rPr>
                  </w:pPr>
                  <w:r w:rsidRPr="005529D0">
                    <w:rPr>
                      <w:rFonts w:ascii="Cambria" w:hAnsi="Cambria" w:cs="Cambria"/>
                      <w:color w:val="000000"/>
                    </w:rPr>
                    <w:t>Sodelujoči: dijaki in dijakinje Gimnazije Moste, zaposleni, starši, zunanji sodelavci, osnovnošolci</w:t>
                  </w:r>
                </w:p>
                <w:p w:rsidR="00EF17AE" w:rsidRPr="005529D0" w:rsidRDefault="00EF17AE" w:rsidP="00A90F31">
                  <w:pPr>
                    <w:framePr w:hSpace="141" w:wrap="around" w:vAnchor="page" w:hAnchor="margin" w:y="3133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Cambria"/>
                      <w:color w:val="000000"/>
                    </w:rPr>
                  </w:pPr>
                </w:p>
              </w:tc>
            </w:tr>
          </w:tbl>
          <w:p w:rsidR="00EF17AE" w:rsidRPr="005529D0" w:rsidRDefault="00EF17AE" w:rsidP="00EF17AE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EF17AE" w:rsidRPr="005529D0" w:rsidTr="00EF17AE">
        <w:tc>
          <w:tcPr>
            <w:tcW w:w="9918" w:type="dxa"/>
          </w:tcPr>
          <w:p w:rsidR="00EF17AE" w:rsidRPr="005529D0" w:rsidRDefault="00EF17AE" w:rsidP="00EF17AE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77"/>
            </w:tblGrid>
            <w:tr w:rsidR="00EF17AE" w:rsidRPr="005529D0" w:rsidTr="003046C6">
              <w:trPr>
                <w:trHeight w:val="240"/>
              </w:trPr>
              <w:tc>
                <w:tcPr>
                  <w:tcW w:w="0" w:type="auto"/>
                </w:tcPr>
                <w:p w:rsidR="00EF17AE" w:rsidRPr="005529D0" w:rsidRDefault="00EF17AE" w:rsidP="00A90F31">
                  <w:pPr>
                    <w:framePr w:hSpace="141" w:wrap="around" w:vAnchor="page" w:hAnchor="margin" w:y="3133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/>
                    </w:rPr>
                  </w:pPr>
                </w:p>
                <w:p w:rsidR="00EF17AE" w:rsidRPr="005529D0" w:rsidRDefault="00EF17AE" w:rsidP="00A90F31">
                  <w:pPr>
                    <w:framePr w:hSpace="141" w:wrap="around" w:vAnchor="page" w:hAnchor="margin" w:y="3133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Cambria"/>
                      <w:color w:val="000000"/>
                    </w:rPr>
                  </w:pPr>
                  <w:r w:rsidRPr="005529D0">
                    <w:rPr>
                      <w:rFonts w:ascii="Cambria" w:hAnsi="Cambria" w:cs="Cambria"/>
                      <w:color w:val="000000"/>
                    </w:rPr>
                    <w:t xml:space="preserve">Predstavite omejitve in ovire, na katere ste naleteli pri izvedbi in opišite, na kakšen način ste jih premostili. </w:t>
                  </w:r>
                </w:p>
                <w:p w:rsidR="00EF17AE" w:rsidRPr="005529D0" w:rsidRDefault="005E380A" w:rsidP="00A90F31">
                  <w:pPr>
                    <w:pStyle w:val="Odstavekseznama"/>
                    <w:framePr w:hSpace="141" w:wrap="around" w:vAnchor="page" w:hAnchor="margin" w:y="3133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Cambria"/>
                      <w:color w:val="000000"/>
                    </w:rPr>
                  </w:pPr>
                  <w:r>
                    <w:rPr>
                      <w:rFonts w:ascii="Cambria" w:hAnsi="Cambria" w:cs="Cambria"/>
                      <w:color w:val="000000"/>
                    </w:rPr>
                    <w:t>Največja ovira je bilo</w:t>
                  </w:r>
                  <w:r w:rsidR="00EF17AE" w:rsidRPr="005529D0">
                    <w:rPr>
                      <w:rFonts w:ascii="Cambria" w:hAnsi="Cambria" w:cs="Cambria"/>
                      <w:color w:val="000000"/>
                    </w:rPr>
                    <w:t xml:space="preserve"> pomanjkanje časa, premostili smo jih tako, da smo se namesto po šoli, dobivali med malico. </w:t>
                  </w:r>
                </w:p>
                <w:p w:rsidR="00EF17AE" w:rsidRPr="005529D0" w:rsidRDefault="00EF17AE" w:rsidP="00A90F31">
                  <w:pPr>
                    <w:pStyle w:val="Odstavekseznama"/>
                    <w:framePr w:hSpace="141" w:wrap="around" w:vAnchor="page" w:hAnchor="margin" w:y="3133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Cambria"/>
                      <w:color w:val="000000"/>
                    </w:rPr>
                  </w:pPr>
                  <w:r w:rsidRPr="005529D0">
                    <w:rPr>
                      <w:rFonts w:ascii="Cambria" w:hAnsi="Cambria" w:cs="Cambria"/>
                      <w:color w:val="000000"/>
                    </w:rPr>
                    <w:t xml:space="preserve">Imeli smo težko delo, ker smo morali dijake zainteresirati za </w:t>
                  </w:r>
                  <w:proofErr w:type="spellStart"/>
                  <w:r w:rsidRPr="005529D0">
                    <w:rPr>
                      <w:rFonts w:ascii="Cambria" w:hAnsi="Cambria" w:cs="Cambria"/>
                      <w:color w:val="000000"/>
                    </w:rPr>
                    <w:t>EKOprojekt</w:t>
                  </w:r>
                  <w:proofErr w:type="spellEnd"/>
                  <w:r w:rsidR="005529D0">
                    <w:rPr>
                      <w:rFonts w:ascii="Cambria" w:hAnsi="Cambria" w:cs="Cambria"/>
                      <w:color w:val="000000"/>
                    </w:rPr>
                    <w:t>.</w:t>
                  </w:r>
                  <w:r w:rsidR="005E380A">
                    <w:rPr>
                      <w:rFonts w:ascii="Cambria" w:hAnsi="Cambria" w:cs="Cambria"/>
                      <w:color w:val="000000"/>
                    </w:rPr>
                    <w:t xml:space="preserve"> Premostili smo jih tako, da smo ohranjali ustvarjalni in inovativno </w:t>
                  </w:r>
                  <w:proofErr w:type="spellStart"/>
                  <w:r w:rsidR="005E380A">
                    <w:rPr>
                      <w:rFonts w:ascii="Cambria" w:hAnsi="Cambria" w:cs="Cambria"/>
                      <w:color w:val="000000"/>
                    </w:rPr>
                    <w:t>eko</w:t>
                  </w:r>
                  <w:proofErr w:type="spellEnd"/>
                  <w:r w:rsidR="005E380A">
                    <w:rPr>
                      <w:rFonts w:ascii="Cambria" w:hAnsi="Cambria" w:cs="Cambria"/>
                      <w:color w:val="000000"/>
                    </w:rPr>
                    <w:t xml:space="preserve"> duh ter s svojim ravnanjem vplivali na druge.</w:t>
                  </w:r>
                </w:p>
                <w:p w:rsidR="00EF17AE" w:rsidRPr="005529D0" w:rsidRDefault="00EF17AE" w:rsidP="00A90F31">
                  <w:pPr>
                    <w:framePr w:hSpace="141" w:wrap="around" w:vAnchor="page" w:hAnchor="margin" w:y="3133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Cambria"/>
                      <w:color w:val="000000"/>
                    </w:rPr>
                  </w:pPr>
                </w:p>
              </w:tc>
            </w:tr>
          </w:tbl>
          <w:p w:rsidR="00EF17AE" w:rsidRPr="005529D0" w:rsidRDefault="00EF17AE" w:rsidP="00EF17AE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color w:val="000000"/>
              </w:rPr>
            </w:pPr>
          </w:p>
        </w:tc>
      </w:tr>
      <w:tr w:rsidR="00EF17AE" w:rsidRPr="005529D0" w:rsidTr="00EF17AE">
        <w:tc>
          <w:tcPr>
            <w:tcW w:w="9918" w:type="dxa"/>
          </w:tcPr>
          <w:p w:rsidR="00EF17AE" w:rsidRPr="005529D0" w:rsidRDefault="00EF17AE" w:rsidP="00EF17AE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77"/>
            </w:tblGrid>
            <w:tr w:rsidR="00EF17AE" w:rsidRPr="005529D0" w:rsidTr="003046C6">
              <w:trPr>
                <w:trHeight w:val="368"/>
              </w:trPr>
              <w:tc>
                <w:tcPr>
                  <w:tcW w:w="0" w:type="auto"/>
                </w:tcPr>
                <w:p w:rsidR="00EF17AE" w:rsidRPr="005529D0" w:rsidRDefault="00EF17AE" w:rsidP="00A90F31">
                  <w:pPr>
                    <w:framePr w:hSpace="141" w:wrap="around" w:vAnchor="page" w:hAnchor="margin" w:y="3133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Cambria"/>
                      <w:color w:val="000000"/>
                    </w:rPr>
                  </w:pPr>
                  <w:r w:rsidRPr="005529D0">
                    <w:rPr>
                      <w:rFonts w:ascii="Cambria" w:hAnsi="Cambria" w:cs="Cambria"/>
                      <w:color w:val="000000"/>
                    </w:rPr>
                    <w:t xml:space="preserve">Navedite kratek opis drugih spremljajočih aktivnosti v projektu, ki so pomembno dopolnjevale izvajanje zastavljenih ciljev. </w:t>
                  </w:r>
                </w:p>
                <w:p w:rsidR="00EF17AE" w:rsidRPr="005529D0" w:rsidRDefault="00EF17AE" w:rsidP="00A90F31">
                  <w:pPr>
                    <w:pStyle w:val="Odstavekseznama"/>
                    <w:framePr w:hSpace="141" w:wrap="around" w:vAnchor="page" w:hAnchor="margin" w:y="3133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Cambria"/>
                      <w:color w:val="000000"/>
                    </w:rPr>
                  </w:pPr>
                  <w:r w:rsidRPr="005529D0">
                    <w:rPr>
                      <w:rFonts w:ascii="Cambria" w:hAnsi="Cambria" w:cs="Cambria"/>
                      <w:color w:val="000000"/>
                    </w:rPr>
                    <w:lastRenderedPageBreak/>
                    <w:t xml:space="preserve">Nastop na </w:t>
                  </w:r>
                  <w:proofErr w:type="spellStart"/>
                  <w:r w:rsidRPr="005529D0">
                    <w:rPr>
                      <w:rFonts w:ascii="Cambria" w:hAnsi="Cambria" w:cs="Cambria"/>
                      <w:color w:val="000000"/>
                    </w:rPr>
                    <w:t>Tedx</w:t>
                  </w:r>
                  <w:proofErr w:type="spellEnd"/>
                  <w:r w:rsidRPr="005529D0">
                    <w:rPr>
                      <w:rFonts w:ascii="Cambria" w:hAnsi="Cambria" w:cs="Cambria"/>
                      <w:color w:val="000000"/>
                    </w:rPr>
                    <w:t xml:space="preserve">, priprava nagradnega natečaja za najboljšo fotografijo Ujemi trenutek oziroma </w:t>
                  </w:r>
                  <w:proofErr w:type="spellStart"/>
                  <w:r w:rsidR="005E380A">
                    <w:rPr>
                      <w:rFonts w:ascii="Cambria" w:hAnsi="Cambria" w:cs="Cambria"/>
                      <w:color w:val="000000"/>
                    </w:rPr>
                    <w:t>D</w:t>
                  </w:r>
                  <w:r w:rsidRPr="005529D0">
                    <w:rPr>
                      <w:rFonts w:ascii="Cambria" w:hAnsi="Cambria" w:cs="Cambria"/>
                      <w:color w:val="000000"/>
                    </w:rPr>
                    <w:t>dokumentiraj</w:t>
                  </w:r>
                  <w:proofErr w:type="spellEnd"/>
                  <w:r w:rsidRPr="005529D0">
                    <w:rPr>
                      <w:rFonts w:ascii="Cambria" w:hAnsi="Cambria" w:cs="Cambria"/>
                      <w:color w:val="000000"/>
                    </w:rPr>
                    <w:t xml:space="preserve"> </w:t>
                  </w:r>
                  <w:proofErr w:type="spellStart"/>
                  <w:r w:rsidRPr="005529D0">
                    <w:rPr>
                      <w:rFonts w:ascii="Cambria" w:hAnsi="Cambria" w:cs="Cambria"/>
                      <w:color w:val="000000"/>
                    </w:rPr>
                    <w:t>ogljični</w:t>
                  </w:r>
                  <w:proofErr w:type="spellEnd"/>
                  <w:r w:rsidRPr="005529D0">
                    <w:rPr>
                      <w:rFonts w:ascii="Cambria" w:hAnsi="Cambria" w:cs="Cambria"/>
                      <w:color w:val="000000"/>
                    </w:rPr>
                    <w:t xml:space="preserve"> odtis, predstava </w:t>
                  </w:r>
                  <w:proofErr w:type="spellStart"/>
                  <w:r w:rsidRPr="005529D0">
                    <w:rPr>
                      <w:rFonts w:ascii="Cambria" w:hAnsi="Cambria" w:cs="Cambria"/>
                      <w:color w:val="000000"/>
                    </w:rPr>
                    <w:t>EKOprojekta</w:t>
                  </w:r>
                  <w:proofErr w:type="spellEnd"/>
                  <w:r w:rsidRPr="005529D0">
                    <w:rPr>
                      <w:rFonts w:ascii="Cambria" w:hAnsi="Cambria" w:cs="Cambria"/>
                      <w:color w:val="000000"/>
                    </w:rPr>
                    <w:t xml:space="preserve"> na informativnem dnevu</w:t>
                  </w:r>
                  <w:r w:rsidR="005E380A">
                    <w:rPr>
                      <w:rFonts w:ascii="Cambria" w:hAnsi="Cambria" w:cs="Cambria"/>
                      <w:color w:val="000000"/>
                    </w:rPr>
                    <w:t>.</w:t>
                  </w:r>
                </w:p>
                <w:p w:rsidR="00EF17AE" w:rsidRPr="005529D0" w:rsidRDefault="00EF17AE" w:rsidP="00A90F31">
                  <w:pPr>
                    <w:pStyle w:val="Odstavekseznama"/>
                    <w:framePr w:hSpace="141" w:wrap="around" w:vAnchor="page" w:hAnchor="margin" w:y="3133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Cambria"/>
                      <w:color w:val="000000"/>
                    </w:rPr>
                  </w:pPr>
                </w:p>
                <w:p w:rsidR="00EF17AE" w:rsidRPr="005529D0" w:rsidRDefault="00EF17AE" w:rsidP="00A90F31">
                  <w:pPr>
                    <w:framePr w:hSpace="141" w:wrap="around" w:vAnchor="page" w:hAnchor="margin" w:y="3133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Cambria"/>
                      <w:color w:val="000000"/>
                    </w:rPr>
                  </w:pPr>
                </w:p>
              </w:tc>
            </w:tr>
          </w:tbl>
          <w:p w:rsidR="00EF17AE" w:rsidRPr="005529D0" w:rsidRDefault="00EF17AE" w:rsidP="00EF17AE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EF17AE" w:rsidRPr="005529D0" w:rsidTr="00EF17AE">
        <w:tc>
          <w:tcPr>
            <w:tcW w:w="9918" w:type="dxa"/>
          </w:tcPr>
          <w:p w:rsidR="00EF17AE" w:rsidRPr="005529D0" w:rsidRDefault="00EF17AE" w:rsidP="00EF17AE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77"/>
            </w:tblGrid>
            <w:tr w:rsidR="00EF17AE" w:rsidRPr="005529D0" w:rsidTr="003046C6">
              <w:trPr>
                <w:trHeight w:val="368"/>
              </w:trPr>
              <w:tc>
                <w:tcPr>
                  <w:tcW w:w="0" w:type="auto"/>
                </w:tcPr>
                <w:p w:rsidR="00EF17AE" w:rsidRPr="005529D0" w:rsidRDefault="00EF17AE" w:rsidP="00A90F31">
                  <w:pPr>
                    <w:framePr w:hSpace="141" w:wrap="around" w:vAnchor="page" w:hAnchor="margin" w:y="3133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Cambria"/>
                      <w:color w:val="000000"/>
                    </w:rPr>
                  </w:pPr>
                  <w:r w:rsidRPr="005529D0">
                    <w:rPr>
                      <w:rFonts w:ascii="Cambria" w:hAnsi="Cambria" w:cs="Cambria"/>
                      <w:color w:val="000000"/>
                    </w:rPr>
                    <w:t xml:space="preserve">Opišite, kje vse ste uporabili </w:t>
                  </w:r>
                  <w:proofErr w:type="spellStart"/>
                  <w:r w:rsidRPr="005529D0">
                    <w:rPr>
                      <w:rFonts w:ascii="Cambria" w:hAnsi="Cambria" w:cs="Cambria"/>
                      <w:color w:val="000000"/>
                    </w:rPr>
                    <w:t>EKOnalepke</w:t>
                  </w:r>
                  <w:proofErr w:type="spellEnd"/>
                  <w:r w:rsidRPr="005529D0">
                    <w:rPr>
                      <w:rFonts w:ascii="Cambria" w:hAnsi="Cambria" w:cs="Cambria"/>
                      <w:color w:val="000000"/>
                    </w:rPr>
                    <w:t xml:space="preserve"> in kakšne učinke je imela njihova prisotnost na vedenje posameznikov šolske skupnosti. </w:t>
                  </w:r>
                </w:p>
                <w:p w:rsidR="00EF17AE" w:rsidRPr="005529D0" w:rsidRDefault="00EF17AE" w:rsidP="00A90F31">
                  <w:pPr>
                    <w:pStyle w:val="Odstavekseznama"/>
                    <w:framePr w:hSpace="141" w:wrap="around" w:vAnchor="page" w:hAnchor="margin" w:y="3133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Cambria"/>
                      <w:color w:val="000000"/>
                    </w:rPr>
                  </w:pPr>
                  <w:r w:rsidRPr="005529D0">
                    <w:rPr>
                      <w:rFonts w:ascii="Cambria" w:hAnsi="Cambria" w:cs="Cambria"/>
                      <w:color w:val="000000"/>
                    </w:rPr>
                    <w:t xml:space="preserve">Nalepili smo jih v učilnicah, WC-jih, hodnikih, jedilnici. </w:t>
                  </w:r>
                </w:p>
                <w:p w:rsidR="00EF17AE" w:rsidRPr="005529D0" w:rsidRDefault="00EF17AE" w:rsidP="00A90F31">
                  <w:pPr>
                    <w:pStyle w:val="Odstavekseznama"/>
                    <w:framePr w:hSpace="141" w:wrap="around" w:vAnchor="page" w:hAnchor="margin" w:y="3133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Cambria"/>
                      <w:color w:val="000000"/>
                    </w:rPr>
                  </w:pPr>
                  <w:r w:rsidRPr="005529D0">
                    <w:rPr>
                      <w:rFonts w:ascii="Cambria" w:hAnsi="Cambria" w:cs="Cambria"/>
                      <w:color w:val="000000"/>
                    </w:rPr>
                    <w:t>Nalepke smo pomensko nalepili npr. ob umivalniku smo dali nalepko, ki omenja vodo, ob brisačkah smo dali nalepko, ki opozarja na prekomerno uporabo le-teh</w:t>
                  </w:r>
                  <w:r w:rsidR="005E380A">
                    <w:rPr>
                      <w:rFonts w:ascii="Cambria" w:hAnsi="Cambria" w:cs="Cambria"/>
                      <w:color w:val="000000"/>
                    </w:rPr>
                    <w:t>.</w:t>
                  </w:r>
                </w:p>
                <w:p w:rsidR="00EF17AE" w:rsidRDefault="00EF17AE" w:rsidP="00A90F31">
                  <w:pPr>
                    <w:pStyle w:val="Odstavekseznama"/>
                    <w:framePr w:hSpace="141" w:wrap="around" w:vAnchor="page" w:hAnchor="margin" w:y="3133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Cambria"/>
                      <w:color w:val="000000"/>
                    </w:rPr>
                  </w:pPr>
                  <w:r w:rsidRPr="005529D0">
                    <w:rPr>
                      <w:rFonts w:ascii="Cambria" w:hAnsi="Cambria" w:cs="Cambria"/>
                      <w:color w:val="000000"/>
                    </w:rPr>
                    <w:t>Menimo, da dijaki uporabljajo zdaj manj brisačk in več dijakov ne uporablja več plastenk za enkratno uporabo</w:t>
                  </w:r>
                  <w:r w:rsidR="00A42F62">
                    <w:rPr>
                      <w:rFonts w:ascii="Cambria" w:hAnsi="Cambria" w:cs="Cambria"/>
                      <w:color w:val="000000"/>
                    </w:rPr>
                    <w:t>.</w:t>
                  </w:r>
                </w:p>
                <w:p w:rsidR="00A42F62" w:rsidRPr="00A22285" w:rsidRDefault="00A42F62" w:rsidP="00A22285">
                  <w:pPr>
                    <w:pStyle w:val="Odstavekseznama"/>
                    <w:framePr w:hSpace="141" w:wrap="around" w:vAnchor="page" w:hAnchor="margin" w:y="3133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Cambria"/>
                      <w:color w:val="000000"/>
                    </w:rPr>
                  </w:pPr>
                  <w:r>
                    <w:rPr>
                      <w:rFonts w:ascii="Cambria" w:hAnsi="Cambria" w:cs="Cambria"/>
                      <w:color w:val="000000"/>
                    </w:rPr>
                    <w:t xml:space="preserve">Iz anketnega vprašalnika </w:t>
                  </w:r>
                  <w:hyperlink r:id="rId5" w:history="1">
                    <w:r w:rsidR="00A22285" w:rsidRPr="00B4356A">
                      <w:rPr>
                        <w:rStyle w:val="Hiperpovezava"/>
                        <w:rFonts w:ascii="Cambria" w:hAnsi="Cambria"/>
                      </w:rPr>
                      <w:t>https://www.1ka.si/a/61364</w:t>
                    </w:r>
                  </w:hyperlink>
                  <w:bookmarkStart w:id="0" w:name="_GoBack"/>
                  <w:bookmarkEnd w:id="0"/>
                  <w:r w:rsidR="00A22285">
                    <w:rPr>
                      <w:rFonts w:ascii="Cambria" w:hAnsi="Cambria" w:cs="Cambria"/>
                      <w:color w:val="000000"/>
                    </w:rPr>
                    <w:t xml:space="preserve">) </w:t>
                  </w:r>
                  <w:r w:rsidRPr="00A22285">
                    <w:rPr>
                      <w:rFonts w:ascii="Cambria" w:hAnsi="Cambria" w:cs="Cambria"/>
                      <w:color w:val="000000"/>
                    </w:rPr>
                    <w:t>je bilo razvidno, da so si vsebino in opozorila zelo dobro zapomnili, navedli so zato, ker je bila predstavljena na zabaven in drugačen način kot so običajno vajeni.</w:t>
                  </w:r>
                </w:p>
                <w:p w:rsidR="00EF17AE" w:rsidRPr="005529D0" w:rsidRDefault="00EF17AE" w:rsidP="00A90F31">
                  <w:pPr>
                    <w:framePr w:hSpace="141" w:wrap="around" w:vAnchor="page" w:hAnchor="margin" w:y="3133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Cambria"/>
                      <w:color w:val="000000"/>
                    </w:rPr>
                  </w:pPr>
                </w:p>
              </w:tc>
            </w:tr>
          </w:tbl>
          <w:p w:rsidR="00EF17AE" w:rsidRPr="005529D0" w:rsidRDefault="00EF17AE" w:rsidP="00EF17AE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EF17AE" w:rsidRPr="005529D0" w:rsidTr="00EF17AE">
        <w:tc>
          <w:tcPr>
            <w:tcW w:w="99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08"/>
            </w:tblGrid>
            <w:tr w:rsidR="00EF17AE" w:rsidRPr="005529D0" w:rsidTr="003046C6">
              <w:trPr>
                <w:trHeight w:val="110"/>
              </w:trPr>
              <w:tc>
                <w:tcPr>
                  <w:tcW w:w="0" w:type="auto"/>
                </w:tcPr>
                <w:p w:rsidR="00EF17AE" w:rsidRPr="005529D0" w:rsidRDefault="00EF17AE" w:rsidP="00EF17AE">
                  <w:pPr>
                    <w:framePr w:hSpace="141" w:wrap="around" w:vAnchor="page" w:hAnchor="margin" w:y="3133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Cambria"/>
                      <w:color w:val="000000"/>
                    </w:rPr>
                  </w:pPr>
                  <w:r w:rsidRPr="005529D0">
                    <w:rPr>
                      <w:rFonts w:ascii="Cambria" w:hAnsi="Cambria" w:cs="Cambria"/>
                      <w:b/>
                      <w:bCs/>
                      <w:color w:val="000000"/>
                    </w:rPr>
                    <w:t xml:space="preserve">Ocena uspešnosti izvajanja aktivnosti </w:t>
                  </w:r>
                </w:p>
              </w:tc>
            </w:tr>
          </w:tbl>
          <w:p w:rsidR="00EF17AE" w:rsidRPr="005529D0" w:rsidRDefault="00EF17AE" w:rsidP="00EF17AE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color w:val="000000"/>
              </w:rPr>
            </w:pPr>
          </w:p>
        </w:tc>
      </w:tr>
      <w:tr w:rsidR="00EF17AE" w:rsidRPr="005529D0" w:rsidTr="00EF17AE">
        <w:tc>
          <w:tcPr>
            <w:tcW w:w="9918" w:type="dxa"/>
          </w:tcPr>
          <w:p w:rsidR="00EF17AE" w:rsidRPr="005529D0" w:rsidRDefault="00EF17AE" w:rsidP="00EF17AE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83"/>
            </w:tblGrid>
            <w:tr w:rsidR="00EF17AE" w:rsidRPr="005529D0" w:rsidTr="003046C6">
              <w:trPr>
                <w:trHeight w:val="239"/>
              </w:trPr>
              <w:tc>
                <w:tcPr>
                  <w:tcW w:w="0" w:type="auto"/>
                </w:tcPr>
                <w:p w:rsidR="00EF17AE" w:rsidRPr="005529D0" w:rsidRDefault="00EF17AE" w:rsidP="00A90F31">
                  <w:pPr>
                    <w:framePr w:hSpace="141" w:wrap="around" w:vAnchor="page" w:hAnchor="margin" w:y="3133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Cambria"/>
                      <w:color w:val="000000"/>
                    </w:rPr>
                  </w:pPr>
                  <w:r w:rsidRPr="005529D0">
                    <w:rPr>
                      <w:rFonts w:ascii="Cambria" w:hAnsi="Cambria" w:cs="Cambria"/>
                      <w:color w:val="000000"/>
                    </w:rPr>
                    <w:t>Kakšna je vaša ocena dosežkov glede na izzive in ovire, ki ste jih prepoznali na začetku?</w:t>
                  </w:r>
                </w:p>
                <w:p w:rsidR="00EF17AE" w:rsidRPr="005529D0" w:rsidRDefault="00EF17AE" w:rsidP="00A90F31">
                  <w:pPr>
                    <w:pStyle w:val="Odstavekseznama"/>
                    <w:framePr w:hSpace="141" w:wrap="around" w:vAnchor="page" w:hAnchor="margin" w:y="3133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Cambria"/>
                      <w:color w:val="000000"/>
                    </w:rPr>
                  </w:pPr>
                  <w:r w:rsidRPr="005529D0">
                    <w:rPr>
                      <w:rFonts w:ascii="Cambria" w:hAnsi="Cambria" w:cs="Cambria"/>
                      <w:color w:val="000000"/>
                    </w:rPr>
                    <w:t>Zadovoljni smo, premagali smo omejitve časa in dosegli smo cilje, ki smo si jih zastavili.</w:t>
                  </w:r>
                </w:p>
                <w:p w:rsidR="00EF17AE" w:rsidRPr="005529D0" w:rsidRDefault="00EF17AE" w:rsidP="00A90F31">
                  <w:pPr>
                    <w:framePr w:hSpace="141" w:wrap="around" w:vAnchor="page" w:hAnchor="margin" w:y="3133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Cambria"/>
                      <w:color w:val="000000"/>
                    </w:rPr>
                  </w:pPr>
                </w:p>
              </w:tc>
            </w:tr>
          </w:tbl>
          <w:p w:rsidR="00EF17AE" w:rsidRPr="005529D0" w:rsidRDefault="00EF17AE" w:rsidP="00EF17AE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EF17AE" w:rsidRPr="005529D0" w:rsidTr="00EF17AE">
        <w:tc>
          <w:tcPr>
            <w:tcW w:w="9918" w:type="dxa"/>
          </w:tcPr>
          <w:p w:rsidR="00EF17AE" w:rsidRPr="005529D0" w:rsidRDefault="00EF17AE" w:rsidP="00EF17AE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77"/>
            </w:tblGrid>
            <w:tr w:rsidR="00EF17AE" w:rsidRPr="005529D0" w:rsidTr="003046C6">
              <w:trPr>
                <w:trHeight w:val="240"/>
              </w:trPr>
              <w:tc>
                <w:tcPr>
                  <w:tcW w:w="0" w:type="auto"/>
                </w:tcPr>
                <w:p w:rsidR="00EF17AE" w:rsidRPr="005529D0" w:rsidRDefault="00EF17AE" w:rsidP="00A90F31">
                  <w:pPr>
                    <w:framePr w:hSpace="141" w:wrap="around" w:vAnchor="page" w:hAnchor="margin" w:y="3133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Cambria"/>
                      <w:color w:val="000000"/>
                    </w:rPr>
                  </w:pPr>
                  <w:r w:rsidRPr="005529D0">
                    <w:rPr>
                      <w:rFonts w:ascii="Cambria" w:hAnsi="Cambria" w:cs="Cambria"/>
                      <w:color w:val="000000"/>
                    </w:rPr>
                    <w:t>Katere cilje ste dosegli? Opredelite v kolikšni meri ste jih dosegli?</w:t>
                  </w:r>
                </w:p>
                <w:p w:rsidR="00EF17AE" w:rsidRPr="005529D0" w:rsidRDefault="00EF17AE" w:rsidP="00A90F31">
                  <w:pPr>
                    <w:pStyle w:val="Odstavekseznama"/>
                    <w:framePr w:hSpace="141" w:wrap="around" w:vAnchor="page" w:hAnchor="margin" w:y="3133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Cambria"/>
                      <w:color w:val="000000"/>
                    </w:rPr>
                  </w:pPr>
                  <w:r w:rsidRPr="005529D0">
                    <w:rPr>
                      <w:rFonts w:ascii="Cambria" w:hAnsi="Cambria" w:cs="Cambria"/>
                      <w:color w:val="000000"/>
                    </w:rPr>
                    <w:t xml:space="preserve">Izvedli smo </w:t>
                  </w:r>
                  <w:proofErr w:type="spellStart"/>
                  <w:r w:rsidRPr="005529D0">
                    <w:rPr>
                      <w:rFonts w:ascii="Cambria" w:hAnsi="Cambria" w:cs="Cambria"/>
                      <w:color w:val="000000"/>
                    </w:rPr>
                    <w:t>EKOdan</w:t>
                  </w:r>
                  <w:proofErr w:type="spellEnd"/>
                  <w:r w:rsidRPr="005529D0">
                    <w:rPr>
                      <w:rFonts w:ascii="Cambria" w:hAnsi="Cambria" w:cs="Cambria"/>
                      <w:color w:val="000000"/>
                    </w:rPr>
                    <w:t xml:space="preserve">, </w:t>
                  </w:r>
                  <w:proofErr w:type="spellStart"/>
                  <w:r w:rsidRPr="005529D0">
                    <w:rPr>
                      <w:rFonts w:ascii="Cambria" w:hAnsi="Cambria" w:cs="Cambria"/>
                      <w:color w:val="000000"/>
                    </w:rPr>
                    <w:t>Tedx</w:t>
                  </w:r>
                  <w:proofErr w:type="spellEnd"/>
                  <w:r w:rsidRPr="005529D0">
                    <w:rPr>
                      <w:rFonts w:ascii="Cambria" w:hAnsi="Cambria" w:cs="Cambria"/>
                      <w:color w:val="000000"/>
                    </w:rPr>
                    <w:t>, natečaj za najboljšo fotografijo, znižanje temperature prostorov za 1°C in s tem smo zmanjšali porabo stroškov električne toplote in energije, uspešno smo ozaveščali dijake in profesorje, ki so nas redno opozarjali na ugašanje luči in zapiranje oken.</w:t>
                  </w:r>
                </w:p>
                <w:p w:rsidR="00EF17AE" w:rsidRPr="005529D0" w:rsidRDefault="00EF17AE" w:rsidP="00A90F31">
                  <w:pPr>
                    <w:framePr w:hSpace="141" w:wrap="around" w:vAnchor="page" w:hAnchor="margin" w:y="3133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Cambria"/>
                      <w:color w:val="000000"/>
                    </w:rPr>
                  </w:pPr>
                </w:p>
              </w:tc>
            </w:tr>
          </w:tbl>
          <w:p w:rsidR="00EF17AE" w:rsidRPr="005529D0" w:rsidRDefault="00EF17AE" w:rsidP="00EF17AE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EF17AE" w:rsidRPr="005529D0" w:rsidTr="00EF17AE">
        <w:tc>
          <w:tcPr>
            <w:tcW w:w="9918" w:type="dxa"/>
          </w:tcPr>
          <w:p w:rsidR="00EF17AE" w:rsidRPr="005529D0" w:rsidRDefault="00EF17AE" w:rsidP="00EF17AE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77"/>
            </w:tblGrid>
            <w:tr w:rsidR="00EF17AE" w:rsidRPr="005529D0" w:rsidTr="003046C6">
              <w:trPr>
                <w:trHeight w:val="110"/>
              </w:trPr>
              <w:tc>
                <w:tcPr>
                  <w:tcW w:w="0" w:type="auto"/>
                </w:tcPr>
                <w:p w:rsidR="00EF17AE" w:rsidRPr="005529D0" w:rsidRDefault="00EF17AE" w:rsidP="00A90F31">
                  <w:pPr>
                    <w:framePr w:hSpace="141" w:wrap="around" w:vAnchor="page" w:hAnchor="margin" w:y="3133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Times New Roman"/>
                      <w:color w:val="000000"/>
                    </w:rPr>
                  </w:pPr>
                  <w:r w:rsidRPr="005529D0">
                    <w:rPr>
                      <w:rFonts w:ascii="Cambria" w:hAnsi="Cambria" w:cs="Times New Roman"/>
                      <w:color w:val="000000"/>
                    </w:rPr>
                    <w:t>Kako merljivi so doseženi cilji?</w:t>
                  </w:r>
                </w:p>
                <w:p w:rsidR="005E380A" w:rsidRDefault="00EF17AE" w:rsidP="00A90F31">
                  <w:pPr>
                    <w:pStyle w:val="Odstavekseznama"/>
                    <w:framePr w:hSpace="141" w:wrap="around" w:vAnchor="page" w:hAnchor="margin" w:y="3133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Times New Roman"/>
                      <w:color w:val="000000"/>
                    </w:rPr>
                  </w:pPr>
                  <w:r w:rsidRPr="005E380A">
                    <w:rPr>
                      <w:rFonts w:ascii="Cambria" w:hAnsi="Cambria" w:cs="Times New Roman"/>
                      <w:color w:val="000000"/>
                    </w:rPr>
                    <w:t xml:space="preserve">Z znižanjem temperature za 1°C so se zmanjšali stroški porabe električne energije. </w:t>
                  </w:r>
                  <w:r w:rsidR="00830142">
                    <w:rPr>
                      <w:rFonts w:ascii="Cambria" w:hAnsi="Cambria" w:cs="Times New Roman"/>
                      <w:color w:val="000000"/>
                    </w:rPr>
                    <w:t>Dijaki so v anketnem vprašalniku opredelili, da je temperatura na šoli kljub znižanju za 1 stopinjo ravno pravšnja.</w:t>
                  </w:r>
                </w:p>
                <w:p w:rsidR="00EF17AE" w:rsidRPr="005E380A" w:rsidRDefault="00EF17AE" w:rsidP="00A90F31">
                  <w:pPr>
                    <w:pStyle w:val="Odstavekseznama"/>
                    <w:framePr w:hSpace="141" w:wrap="around" w:vAnchor="page" w:hAnchor="margin" w:y="3133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Times New Roman"/>
                      <w:color w:val="000000"/>
                    </w:rPr>
                  </w:pPr>
                  <w:r w:rsidRPr="005E380A">
                    <w:rPr>
                      <w:rFonts w:ascii="Cambria" w:hAnsi="Cambria" w:cs="Times New Roman"/>
                      <w:color w:val="000000"/>
                    </w:rPr>
                    <w:t>Z anketnim vprašalnikom smo preverjali ozaveščenost dijakov in vpliv opozorilnih nalepk, PowerPointa ter plakatov na odgovorno ravnanje z okoljem. Preverjali smo ali imajo te elementi učinek na ekološko zavest.</w:t>
                  </w:r>
                  <w:r w:rsidR="005E380A">
                    <w:rPr>
                      <w:rFonts w:ascii="Cambria" w:hAnsi="Cambria" w:cs="Times New Roman"/>
                      <w:color w:val="000000"/>
                    </w:rPr>
                    <w:t xml:space="preserve"> </w:t>
                  </w:r>
                  <w:r w:rsidR="00A90F31">
                    <w:rPr>
                      <w:rFonts w:ascii="Cambria" w:hAnsi="Cambria" w:cs="Times New Roman"/>
                      <w:color w:val="000000"/>
                    </w:rPr>
                    <w:t>P</w:t>
                  </w:r>
                  <w:r w:rsidR="005E380A">
                    <w:rPr>
                      <w:rFonts w:ascii="Cambria" w:hAnsi="Cambria" w:cs="Times New Roman"/>
                      <w:color w:val="000000"/>
                    </w:rPr>
                    <w:t xml:space="preserve">rišli </w:t>
                  </w:r>
                  <w:r w:rsidR="00A90F31">
                    <w:rPr>
                      <w:rFonts w:ascii="Cambria" w:hAnsi="Cambria" w:cs="Times New Roman"/>
                      <w:color w:val="000000"/>
                    </w:rPr>
                    <w:t xml:space="preserve">smo </w:t>
                  </w:r>
                  <w:r w:rsidR="005E380A">
                    <w:rPr>
                      <w:rFonts w:ascii="Cambria" w:hAnsi="Cambria" w:cs="Times New Roman"/>
                      <w:color w:val="000000"/>
                    </w:rPr>
                    <w:t xml:space="preserve">do ugotovitve, da so si dijaki najbolj zapomnili </w:t>
                  </w:r>
                  <w:r w:rsidR="00A90F31">
                    <w:rPr>
                      <w:rFonts w:ascii="Cambria" w:hAnsi="Cambria" w:cs="Times New Roman"/>
                      <w:color w:val="000000"/>
                    </w:rPr>
                    <w:t>zapise na nalepkah</w:t>
                  </w:r>
                  <w:r w:rsidR="00A42F62">
                    <w:rPr>
                      <w:rFonts w:ascii="Cambria" w:hAnsi="Cambria" w:cs="Times New Roman"/>
                      <w:color w:val="000000"/>
                    </w:rPr>
                    <w:t xml:space="preserve">, potem plakate na hodnikih in učilnicah, najmanj pa PPT predstavitev na zaslonu pri vstopu v šolo. Presenetljivo so si </w:t>
                  </w:r>
                  <w:r w:rsidR="00A90F31">
                    <w:rPr>
                      <w:rFonts w:ascii="Cambria" w:hAnsi="Cambria" w:cs="Times New Roman"/>
                      <w:color w:val="000000"/>
                    </w:rPr>
                    <w:t xml:space="preserve">dijaki zapomnili tudi </w:t>
                  </w:r>
                  <w:r w:rsidR="00A42F62">
                    <w:rPr>
                      <w:rFonts w:ascii="Cambria" w:hAnsi="Cambria" w:cs="Times New Roman"/>
                      <w:color w:val="000000"/>
                    </w:rPr>
                    <w:t xml:space="preserve">vsebino in način zmanjševanja </w:t>
                  </w:r>
                  <w:proofErr w:type="spellStart"/>
                  <w:r w:rsidR="00A42F62">
                    <w:rPr>
                      <w:rFonts w:ascii="Cambria" w:hAnsi="Cambria" w:cs="Times New Roman"/>
                      <w:color w:val="000000"/>
                    </w:rPr>
                    <w:t>ogljičnega</w:t>
                  </w:r>
                  <w:proofErr w:type="spellEnd"/>
                  <w:r w:rsidR="00A42F62">
                    <w:rPr>
                      <w:rFonts w:ascii="Cambria" w:hAnsi="Cambria" w:cs="Times New Roman"/>
                      <w:color w:val="000000"/>
                    </w:rPr>
                    <w:t xml:space="preserve"> odtisa iz plakatov in PPT predstavitve.</w:t>
                  </w:r>
                </w:p>
                <w:p w:rsidR="00EF17AE" w:rsidRPr="005529D0" w:rsidRDefault="00EF17AE" w:rsidP="00A90F31">
                  <w:pPr>
                    <w:framePr w:hSpace="141" w:wrap="around" w:vAnchor="page" w:hAnchor="margin" w:y="3133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Times New Roman"/>
                      <w:color w:val="000000"/>
                    </w:rPr>
                  </w:pPr>
                </w:p>
              </w:tc>
            </w:tr>
          </w:tbl>
          <w:p w:rsidR="00EF17AE" w:rsidRPr="005529D0" w:rsidRDefault="00EF17AE" w:rsidP="00EF17AE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EF17AE" w:rsidRPr="005529D0" w:rsidTr="00EF17AE">
        <w:tc>
          <w:tcPr>
            <w:tcW w:w="9918" w:type="dxa"/>
          </w:tcPr>
          <w:p w:rsidR="00EF17AE" w:rsidRPr="005529D0" w:rsidRDefault="00EF17AE" w:rsidP="00EF17AE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77"/>
            </w:tblGrid>
            <w:tr w:rsidR="00EF17AE" w:rsidRPr="005529D0" w:rsidTr="003046C6">
              <w:trPr>
                <w:trHeight w:val="110"/>
              </w:trPr>
              <w:tc>
                <w:tcPr>
                  <w:tcW w:w="0" w:type="auto"/>
                </w:tcPr>
                <w:p w:rsidR="00EF17AE" w:rsidRPr="005529D0" w:rsidRDefault="00EF17AE" w:rsidP="00A90F31">
                  <w:pPr>
                    <w:framePr w:hSpace="141" w:wrap="around" w:vAnchor="page" w:hAnchor="margin" w:y="3133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Times New Roman"/>
                      <w:color w:val="000000"/>
                    </w:rPr>
                  </w:pPr>
                  <w:r w:rsidRPr="005529D0">
                    <w:rPr>
                      <w:rFonts w:ascii="Cambria" w:hAnsi="Cambria" w:cs="Times New Roman"/>
                      <w:color w:val="000000"/>
                    </w:rPr>
                    <w:t>Kako je uresničitev ciljev vplivala na šolo, dijake, učitelje?</w:t>
                  </w:r>
                </w:p>
                <w:p w:rsidR="00EF17AE" w:rsidRPr="005529D0" w:rsidRDefault="00EF17AE" w:rsidP="00A90F31">
                  <w:pPr>
                    <w:pStyle w:val="Odstavekseznama"/>
                    <w:framePr w:hSpace="141" w:wrap="around" w:vAnchor="page" w:hAnchor="margin" w:y="3133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Times New Roman"/>
                      <w:color w:val="000000"/>
                    </w:rPr>
                  </w:pPr>
                  <w:r w:rsidRPr="005529D0">
                    <w:rPr>
                      <w:rFonts w:ascii="Cambria" w:hAnsi="Cambria" w:cs="Times New Roman"/>
                      <w:color w:val="000000"/>
                    </w:rPr>
                    <w:t>Znižali smo stroške porabe, šola je pri tem dodatno prihranila</w:t>
                  </w:r>
                  <w:r w:rsidR="00830142">
                    <w:rPr>
                      <w:rFonts w:ascii="Cambria" w:hAnsi="Cambria" w:cs="Times New Roman"/>
                      <w:color w:val="000000"/>
                    </w:rPr>
                    <w:t>.</w:t>
                  </w:r>
                </w:p>
                <w:p w:rsidR="00EF17AE" w:rsidRPr="005529D0" w:rsidRDefault="00EF17AE" w:rsidP="00A90F31">
                  <w:pPr>
                    <w:pStyle w:val="Odstavekseznama"/>
                    <w:framePr w:hSpace="141" w:wrap="around" w:vAnchor="page" w:hAnchor="margin" w:y="3133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Times New Roman"/>
                      <w:color w:val="000000"/>
                    </w:rPr>
                  </w:pPr>
                  <w:r w:rsidRPr="005529D0">
                    <w:rPr>
                      <w:rFonts w:ascii="Cambria" w:hAnsi="Cambria" w:cs="Times New Roman"/>
                      <w:color w:val="000000"/>
                    </w:rPr>
                    <w:t>Dijaki so prenehali uporabljati plastenke za enkratno uporabo, začeli so zapirati okna ob odprtih radiatorjih in uporabljali so manj brisačk</w:t>
                  </w:r>
                  <w:r w:rsidR="00830142">
                    <w:rPr>
                      <w:rFonts w:ascii="Cambria" w:hAnsi="Cambria" w:cs="Times New Roman"/>
                      <w:color w:val="000000"/>
                    </w:rPr>
                    <w:t>.</w:t>
                  </w:r>
                </w:p>
                <w:p w:rsidR="00EF17AE" w:rsidRDefault="00EF17AE" w:rsidP="00A90F31">
                  <w:pPr>
                    <w:pStyle w:val="Odstavekseznama"/>
                    <w:framePr w:hSpace="141" w:wrap="around" w:vAnchor="page" w:hAnchor="margin" w:y="3133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Times New Roman"/>
                      <w:color w:val="000000"/>
                    </w:rPr>
                  </w:pPr>
                  <w:r w:rsidRPr="005529D0">
                    <w:rPr>
                      <w:rFonts w:ascii="Cambria" w:hAnsi="Cambria" w:cs="Times New Roman"/>
                      <w:color w:val="000000"/>
                    </w:rPr>
                    <w:t>Učitelji so postali bolj ozaveščeni, saj so bolj redno opozarjali dijake na pomembnost izklapljanja luči in manjše porabe brisačk</w:t>
                  </w:r>
                  <w:r w:rsidR="00830142">
                    <w:rPr>
                      <w:rFonts w:ascii="Cambria" w:hAnsi="Cambria" w:cs="Times New Roman"/>
                      <w:color w:val="000000"/>
                    </w:rPr>
                    <w:t>.</w:t>
                  </w:r>
                </w:p>
                <w:p w:rsidR="00A90F31" w:rsidRPr="005529D0" w:rsidRDefault="00A90F31" w:rsidP="00A90F31">
                  <w:pPr>
                    <w:pStyle w:val="Odstavekseznama"/>
                    <w:framePr w:hSpace="141" w:wrap="around" w:vAnchor="page" w:hAnchor="margin" w:y="3133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Times New Roman"/>
                      <w:color w:val="000000"/>
                    </w:rPr>
                  </w:pPr>
                  <w:r>
                    <w:rPr>
                      <w:rFonts w:ascii="Cambria" w:hAnsi="Cambria" w:cs="Times New Roman"/>
                      <w:color w:val="000000"/>
                    </w:rPr>
                    <w:t>Po opozorilih je bila šola bolj urejena in opazili smo manj luči po nepotrebnem prižganih in prav tako oken.</w:t>
                  </w:r>
                </w:p>
                <w:p w:rsidR="00EF17AE" w:rsidRPr="005529D0" w:rsidRDefault="00EF17AE" w:rsidP="00A90F31">
                  <w:pPr>
                    <w:framePr w:hSpace="141" w:wrap="around" w:vAnchor="page" w:hAnchor="margin" w:y="3133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Times New Roman"/>
                      <w:color w:val="000000"/>
                    </w:rPr>
                  </w:pPr>
                </w:p>
              </w:tc>
            </w:tr>
          </w:tbl>
          <w:p w:rsidR="00EF17AE" w:rsidRPr="005529D0" w:rsidRDefault="00EF17AE" w:rsidP="00EF17AE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EF17AE" w:rsidRPr="005529D0" w:rsidTr="00EF17AE">
        <w:tc>
          <w:tcPr>
            <w:tcW w:w="9918" w:type="dxa"/>
          </w:tcPr>
          <w:p w:rsidR="00EF17AE" w:rsidRPr="005529D0" w:rsidRDefault="00EF17AE" w:rsidP="00EF17AE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77"/>
            </w:tblGrid>
            <w:tr w:rsidR="00EF17AE" w:rsidRPr="005529D0" w:rsidTr="003046C6">
              <w:trPr>
                <w:trHeight w:val="368"/>
              </w:trPr>
              <w:tc>
                <w:tcPr>
                  <w:tcW w:w="0" w:type="auto"/>
                </w:tcPr>
                <w:p w:rsidR="00EF17AE" w:rsidRPr="005529D0" w:rsidRDefault="00EF17AE" w:rsidP="00A90F31">
                  <w:pPr>
                    <w:framePr w:hSpace="141" w:wrap="around" w:vAnchor="page" w:hAnchor="margin" w:y="3133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Cambria"/>
                      <w:color w:val="000000"/>
                    </w:rPr>
                  </w:pPr>
                  <w:r w:rsidRPr="005529D0">
                    <w:rPr>
                      <w:rFonts w:ascii="Cambria" w:hAnsi="Cambria" w:cs="Cambria"/>
                      <w:color w:val="000000"/>
                    </w:rPr>
                    <w:t>Ali je imelo izvajanje ciljev tudi druge, širše družbene vplive (npr. na lokalno skupnost, sorodnike, domače okolje dijakov)?</w:t>
                  </w:r>
                </w:p>
                <w:p w:rsidR="00EF17AE" w:rsidRPr="005529D0" w:rsidRDefault="00EF17AE" w:rsidP="00A90F31">
                  <w:pPr>
                    <w:pStyle w:val="Odstavekseznama"/>
                    <w:framePr w:hSpace="141" w:wrap="around" w:vAnchor="page" w:hAnchor="margin" w:y="3133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Cambria"/>
                      <w:color w:val="000000"/>
                    </w:rPr>
                  </w:pPr>
                  <w:r w:rsidRPr="005529D0">
                    <w:rPr>
                      <w:rFonts w:ascii="Cambria" w:hAnsi="Cambria" w:cs="Cambria"/>
                      <w:color w:val="000000"/>
                    </w:rPr>
                    <w:t xml:space="preserve">Da, dijaki so svoje novo znanje o </w:t>
                  </w:r>
                  <w:proofErr w:type="spellStart"/>
                  <w:r w:rsidRPr="005529D0">
                    <w:rPr>
                      <w:rFonts w:ascii="Cambria" w:hAnsi="Cambria" w:cs="Cambria"/>
                      <w:color w:val="000000"/>
                    </w:rPr>
                    <w:t>ogljičnem</w:t>
                  </w:r>
                  <w:proofErr w:type="spellEnd"/>
                  <w:r w:rsidRPr="005529D0">
                    <w:rPr>
                      <w:rFonts w:ascii="Cambria" w:hAnsi="Cambria" w:cs="Cambria"/>
                      <w:color w:val="000000"/>
                    </w:rPr>
                    <w:t xml:space="preserve"> odtisu prenesli tudi na sorodnike in s tem naredili bolj zdravo in čisto domače okolje, saj so redno izklapljali luči, zapirali okna, prenehali uporabljati plastenke za enkratno uporabo in porabili manj vode</w:t>
                  </w:r>
                  <w:r w:rsidR="00830142">
                    <w:rPr>
                      <w:rFonts w:ascii="Cambria" w:hAnsi="Cambria" w:cs="Cambria"/>
                      <w:color w:val="000000"/>
                    </w:rPr>
                    <w:t>.</w:t>
                  </w:r>
                </w:p>
                <w:p w:rsidR="00EF17AE" w:rsidRPr="005529D0" w:rsidRDefault="00EF17AE" w:rsidP="00A90F31">
                  <w:pPr>
                    <w:pStyle w:val="Odstavekseznama"/>
                    <w:framePr w:hSpace="141" w:wrap="around" w:vAnchor="page" w:hAnchor="margin" w:y="3133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Cambria"/>
                      <w:color w:val="000000"/>
                    </w:rPr>
                  </w:pPr>
                </w:p>
                <w:p w:rsidR="00EF17AE" w:rsidRPr="005529D0" w:rsidRDefault="00EF17AE" w:rsidP="00A90F31">
                  <w:pPr>
                    <w:framePr w:hSpace="141" w:wrap="around" w:vAnchor="page" w:hAnchor="margin" w:y="3133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Cambria"/>
                      <w:color w:val="000000"/>
                    </w:rPr>
                  </w:pPr>
                </w:p>
              </w:tc>
            </w:tr>
          </w:tbl>
          <w:p w:rsidR="00E20A77" w:rsidRDefault="00A42F62" w:rsidP="00EF17AE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Priloga: </w:t>
            </w:r>
            <w:r w:rsidR="00E20A77" w:rsidRPr="00E20A77">
              <w:rPr>
                <w:rFonts w:ascii="Cambria" w:hAnsi="Cambria"/>
              </w:rPr>
              <w:t xml:space="preserve"> </w:t>
            </w:r>
          </w:p>
          <w:p w:rsidR="00EF7D37" w:rsidRDefault="00E20A77" w:rsidP="00EF7D37">
            <w:pPr>
              <w:pStyle w:val="Odstavekseznama"/>
              <w:numPr>
                <w:ilvl w:val="0"/>
                <w:numId w:val="10"/>
              </w:numPr>
              <w:shd w:val="clear" w:color="auto" w:fill="FFFFFF"/>
              <w:spacing w:after="195" w:line="276" w:lineRule="auto"/>
              <w:outlineLvl w:val="1"/>
              <w:rPr>
                <w:rFonts w:ascii="Cambria" w:hAnsi="Cambria"/>
              </w:rPr>
            </w:pPr>
            <w:r w:rsidRPr="00EF7D37">
              <w:rPr>
                <w:rFonts w:ascii="Cambria" w:hAnsi="Cambria" w:cs="Cambria"/>
                <w:color w:val="000000"/>
              </w:rPr>
              <w:t xml:space="preserve">Nastop </w:t>
            </w:r>
            <w:proofErr w:type="spellStart"/>
            <w:r w:rsidRPr="00EF7D37">
              <w:rPr>
                <w:rFonts w:ascii="Cambria" w:hAnsi="Cambria" w:cs="Cambria"/>
                <w:color w:val="000000"/>
              </w:rPr>
              <w:t>na</w:t>
            </w:r>
            <w:r w:rsidRPr="00EF7D37">
              <w:rPr>
                <w:rFonts w:ascii="Cambria" w:hAnsi="Cambria" w:cs="Cambria"/>
                <w:color w:val="000000"/>
              </w:rPr>
              <w:t>Ted</w:t>
            </w:r>
            <w:r w:rsidR="00EF7D37" w:rsidRPr="00EF7D37">
              <w:rPr>
                <w:rFonts w:ascii="Cambria" w:hAnsi="Cambria" w:cs="Cambria"/>
                <w:color w:val="000000"/>
              </w:rPr>
              <w:t>x</w:t>
            </w:r>
            <w:r w:rsidRPr="00EF7D37">
              <w:rPr>
                <w:rFonts w:ascii="Cambria" w:hAnsi="Cambria" w:cs="Cambria"/>
                <w:color w:val="000000"/>
              </w:rPr>
              <w:t>u</w:t>
            </w:r>
            <w:proofErr w:type="spellEnd"/>
            <w:r w:rsidRPr="00EF7D37">
              <w:rPr>
                <w:rFonts w:ascii="Cambria" w:hAnsi="Cambria" w:cs="Cambria"/>
                <w:color w:val="000000"/>
              </w:rPr>
              <w:t xml:space="preserve"> </w:t>
            </w:r>
            <w:r w:rsidR="00EF7D37" w:rsidRPr="00EF7D37">
              <w:rPr>
                <w:rFonts w:ascii="Cambria" w:hAnsi="Cambria" w:cs="Cambria"/>
                <w:color w:val="000000"/>
              </w:rPr>
              <w:t xml:space="preserve">Anja Komatar &amp; Dajla Dedić - </w:t>
            </w:r>
            <w:proofErr w:type="spellStart"/>
            <w:r w:rsidR="00EF7D37" w:rsidRPr="00EF7D37">
              <w:rPr>
                <w:rFonts w:ascii="Cambria" w:hAnsi="Cambria" w:cs="Cambria"/>
                <w:color w:val="000000"/>
              </w:rPr>
              <w:t>ninja</w:t>
            </w:r>
            <w:proofErr w:type="spellEnd"/>
            <w:r w:rsidRPr="00EF7D37">
              <w:rPr>
                <w:rFonts w:ascii="Cambria" w:hAnsi="Cambria" w:cs="Cambria"/>
                <w:color w:val="000000"/>
              </w:rPr>
              <w:t xml:space="preserve"> iz Gimnazije Moste – posnetek POZOR(!)NI ZA OKOLJE: MLADI MISLIJO ZELENO | Anja Komatar &amp; Dajla Dedić | </w:t>
            </w:r>
            <w:proofErr w:type="spellStart"/>
            <w:r w:rsidRPr="00EF7D37">
              <w:rPr>
                <w:rFonts w:ascii="Cambria" w:hAnsi="Cambria" w:cs="Cambria"/>
                <w:color w:val="000000"/>
              </w:rPr>
              <w:t>TEDxYouth@GimnazijaMoste</w:t>
            </w:r>
            <w:proofErr w:type="spellEnd"/>
            <w:r w:rsidRPr="00EF7D37">
              <w:rPr>
                <w:rFonts w:ascii="Cambria" w:hAnsi="Cambria" w:cs="Cambria"/>
                <w:color w:val="000000"/>
              </w:rPr>
              <w:t xml:space="preserve"> </w:t>
            </w:r>
            <w:r w:rsidRPr="00EF7D37">
              <w:rPr>
                <w:rFonts w:ascii="Cambria" w:hAnsi="Cambria"/>
              </w:rPr>
              <w:tab/>
            </w:r>
            <w:r>
              <w:t xml:space="preserve"> </w:t>
            </w:r>
            <w:hyperlink r:id="rId6" w:history="1">
              <w:r w:rsidRPr="00EF7D37">
                <w:rPr>
                  <w:rStyle w:val="Hiperpovezava"/>
                  <w:rFonts w:ascii="Cambria" w:hAnsi="Cambria"/>
                </w:rPr>
                <w:t>https://www.youtube.com/watch?v=80dYnUV2_GE&amp;list=PLQWnwAWuQdnEmbUDKAJjAxOtxfp4-8Yzs</w:t>
              </w:r>
            </w:hyperlink>
            <w:r w:rsidR="00EF7D37" w:rsidRPr="00EF7D37">
              <w:rPr>
                <w:rFonts w:ascii="Cambria" w:hAnsi="Cambria"/>
              </w:rPr>
              <w:t xml:space="preserve"> </w:t>
            </w:r>
            <w:r w:rsidRPr="00EF7D37">
              <w:rPr>
                <w:rFonts w:ascii="Cambria" w:hAnsi="Cambria"/>
              </w:rPr>
              <w:t>(posnetek o</w:t>
            </w:r>
            <w:r w:rsidR="00EF7D37" w:rsidRPr="00EF7D37">
              <w:rPr>
                <w:rFonts w:ascii="Cambria" w:hAnsi="Cambria"/>
              </w:rPr>
              <w:t xml:space="preserve"> projektu in o poteku projekta na naši šoli), o Tedu je bilo poročano 30.3 na Prvem dnevniku </w:t>
            </w:r>
            <w:hyperlink r:id="rId7" w:history="1">
              <w:r w:rsidR="00EF7D37" w:rsidRPr="00EF7D37">
                <w:rPr>
                  <w:rStyle w:val="Hiperpovezava"/>
                  <w:rFonts w:ascii="Cambria" w:hAnsi="Cambria"/>
                </w:rPr>
                <w:t>http://4d.rtvslo.si/arhiv/prispevki-in-izjave-prvi-dnevnik/174327812</w:t>
              </w:r>
            </w:hyperlink>
            <w:r w:rsidR="00EF7D37" w:rsidRPr="00EF7D37">
              <w:rPr>
                <w:rFonts w:ascii="Cambria" w:hAnsi="Cambria"/>
              </w:rPr>
              <w:t xml:space="preserve">. Več o </w:t>
            </w:r>
            <w:proofErr w:type="spellStart"/>
            <w:r w:rsidR="00EF7D37" w:rsidRPr="00EF7D37">
              <w:rPr>
                <w:rFonts w:ascii="Cambria" w:hAnsi="Cambria"/>
              </w:rPr>
              <w:t>TEDu</w:t>
            </w:r>
            <w:proofErr w:type="spellEnd"/>
            <w:r w:rsidR="00EF7D37" w:rsidRPr="00EF7D37">
              <w:rPr>
                <w:rFonts w:ascii="Cambria" w:hAnsi="Cambria"/>
              </w:rPr>
              <w:t xml:space="preserve"> je </w:t>
            </w:r>
            <w:r w:rsidR="00EF7D37">
              <w:rPr>
                <w:rFonts w:ascii="Cambria" w:hAnsi="Cambria"/>
              </w:rPr>
              <w:t xml:space="preserve">napisano </w:t>
            </w:r>
            <w:r w:rsidR="00EF7D37" w:rsidRPr="00EF7D37">
              <w:rPr>
                <w:rFonts w:ascii="Cambria" w:hAnsi="Cambria"/>
              </w:rPr>
              <w:t xml:space="preserve">na </w:t>
            </w:r>
            <w:hyperlink r:id="rId8" w:history="1">
              <w:r w:rsidR="00EF7D37" w:rsidRPr="00EF7D37">
                <w:rPr>
                  <w:rStyle w:val="Hiperpovezava"/>
                  <w:rFonts w:ascii="Cambria" w:hAnsi="Cambria"/>
                </w:rPr>
                <w:t>https://www.facebook.com/events/793700384043365/819709444775792/</w:t>
              </w:r>
            </w:hyperlink>
          </w:p>
          <w:p w:rsidR="00EF7D37" w:rsidRDefault="00EF7D37" w:rsidP="00EF7D37">
            <w:pPr>
              <w:pStyle w:val="Odstavekseznama"/>
              <w:numPr>
                <w:ilvl w:val="0"/>
                <w:numId w:val="10"/>
              </w:numPr>
              <w:shd w:val="clear" w:color="auto" w:fill="FFFFFF"/>
              <w:spacing w:after="195" w:line="276" w:lineRule="auto"/>
              <w:outlineLvl w:val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Anketni vprašalnik o opazovanju opomnikov o bolj zavestnem ravnanju z okoljem </w:t>
            </w:r>
            <w:hyperlink r:id="rId9" w:history="1">
              <w:r w:rsidRPr="00B4356A">
                <w:rPr>
                  <w:rStyle w:val="Hiperpovezava"/>
                  <w:rFonts w:ascii="Cambria" w:hAnsi="Cambria"/>
                </w:rPr>
                <w:t>https://www.1ka.si/a/61364</w:t>
              </w:r>
            </w:hyperlink>
          </w:p>
          <w:p w:rsidR="00EF7D37" w:rsidRDefault="00EF7D37" w:rsidP="00EF7D37">
            <w:pPr>
              <w:pStyle w:val="Odstavekseznama"/>
              <w:numPr>
                <w:ilvl w:val="0"/>
                <w:numId w:val="10"/>
              </w:numPr>
              <w:shd w:val="clear" w:color="auto" w:fill="FFFFFF"/>
              <w:spacing w:after="195" w:line="276" w:lineRule="auto"/>
              <w:outlineLvl w:val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Slika plakatov in nalepljenih </w:t>
            </w:r>
            <w:proofErr w:type="spellStart"/>
            <w:r>
              <w:rPr>
                <w:rFonts w:ascii="Cambria" w:hAnsi="Cambria"/>
              </w:rPr>
              <w:t>nalept</w:t>
            </w:r>
            <w:proofErr w:type="spellEnd"/>
            <w:r>
              <w:rPr>
                <w:rFonts w:ascii="Cambria" w:hAnsi="Cambria"/>
              </w:rPr>
              <w:t xml:space="preserve"> ter </w:t>
            </w:r>
            <w:proofErr w:type="spellStart"/>
            <w:r>
              <w:rPr>
                <w:rFonts w:ascii="Cambria" w:hAnsi="Cambria"/>
              </w:rPr>
              <w:t>ekozavezi</w:t>
            </w:r>
            <w:proofErr w:type="spellEnd"/>
            <w:r>
              <w:rPr>
                <w:rFonts w:ascii="Cambria" w:hAnsi="Cambria"/>
              </w:rPr>
              <w:t>– v prilogi</w:t>
            </w:r>
          </w:p>
          <w:p w:rsidR="00EF7D37" w:rsidRDefault="00EF7D37" w:rsidP="00EF7D37">
            <w:pPr>
              <w:pStyle w:val="Odstavekseznama"/>
              <w:numPr>
                <w:ilvl w:val="0"/>
                <w:numId w:val="10"/>
              </w:numPr>
              <w:shd w:val="clear" w:color="auto" w:fill="FFFFFF"/>
              <w:spacing w:after="195" w:line="276" w:lineRule="auto"/>
              <w:outlineLvl w:val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PPT o </w:t>
            </w:r>
            <w:proofErr w:type="spellStart"/>
            <w:r>
              <w:rPr>
                <w:rFonts w:ascii="Cambria" w:hAnsi="Cambria"/>
              </w:rPr>
              <w:t>ogljičnem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odtidu</w:t>
            </w:r>
            <w:proofErr w:type="spellEnd"/>
            <w:r>
              <w:rPr>
                <w:rFonts w:ascii="Cambria" w:hAnsi="Cambria"/>
              </w:rPr>
              <w:t xml:space="preserve"> – v prilogi</w:t>
            </w:r>
          </w:p>
          <w:p w:rsidR="00EF7D37" w:rsidRDefault="00EF7D37" w:rsidP="00EF7D37">
            <w:pPr>
              <w:pStyle w:val="Odstavekseznama"/>
              <w:numPr>
                <w:ilvl w:val="0"/>
                <w:numId w:val="10"/>
              </w:numPr>
              <w:shd w:val="clear" w:color="auto" w:fill="FFFFFF"/>
              <w:spacing w:after="195" w:line="276" w:lineRule="auto"/>
              <w:outlineLvl w:val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PPT o </w:t>
            </w:r>
            <w:r>
              <w:rPr>
                <w:rFonts w:ascii="Cambria" w:hAnsi="Cambria"/>
              </w:rPr>
              <w:t>natečaju</w:t>
            </w:r>
            <w:r>
              <w:rPr>
                <w:rFonts w:ascii="Cambria" w:hAnsi="Cambria"/>
              </w:rPr>
              <w:t xml:space="preserve"> – v prilogi</w:t>
            </w:r>
          </w:p>
          <w:p w:rsidR="00EF17AE" w:rsidRDefault="00EF7D37" w:rsidP="00EF7D37">
            <w:pPr>
              <w:pStyle w:val="Odstavekseznama"/>
              <w:numPr>
                <w:ilvl w:val="0"/>
                <w:numId w:val="10"/>
              </w:numPr>
              <w:shd w:val="clear" w:color="auto" w:fill="FFFFFF"/>
              <w:spacing w:after="195" w:line="276" w:lineRule="auto"/>
              <w:outlineLvl w:val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Fotografije o merjenju in pisanju poročila in skupnega dela</w:t>
            </w:r>
          </w:p>
          <w:p w:rsidR="00EF7D37" w:rsidRPr="00EF7D37" w:rsidRDefault="00EF7D37" w:rsidP="00EF7D37">
            <w:pPr>
              <w:pStyle w:val="Odstavekseznama"/>
              <w:numPr>
                <w:ilvl w:val="0"/>
                <w:numId w:val="10"/>
              </w:numPr>
              <w:shd w:val="clear" w:color="auto" w:fill="FFFFFF"/>
              <w:spacing w:after="195" w:line="276" w:lineRule="auto"/>
              <w:outlineLvl w:val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Dnevnik meritev </w:t>
            </w:r>
            <w:r>
              <w:rPr>
                <w:rFonts w:ascii="Cambria" w:hAnsi="Cambria"/>
              </w:rPr>
              <w:t>– v prilogi</w:t>
            </w:r>
          </w:p>
        </w:tc>
      </w:tr>
    </w:tbl>
    <w:p w:rsidR="00E54DB9" w:rsidRDefault="00EF17AE" w:rsidP="00EF17AE">
      <w:pPr>
        <w:spacing w:line="276" w:lineRule="auto"/>
        <w:jc w:val="center"/>
        <w:rPr>
          <w:rFonts w:ascii="Cambria" w:hAnsi="Cambria"/>
          <w:b/>
          <w:sz w:val="32"/>
        </w:rPr>
      </w:pPr>
      <w:r w:rsidRPr="005529D0">
        <w:rPr>
          <w:rFonts w:ascii="Cambria" w:hAnsi="Cambria"/>
          <w:b/>
          <w:sz w:val="32"/>
        </w:rPr>
        <w:lastRenderedPageBreak/>
        <w:t>GIMNAZIJA MOSTE</w:t>
      </w:r>
    </w:p>
    <w:p w:rsidR="00A90F31" w:rsidRDefault="00A90F31" w:rsidP="00EF17AE">
      <w:pPr>
        <w:spacing w:line="276" w:lineRule="auto"/>
        <w:jc w:val="center"/>
        <w:rPr>
          <w:rFonts w:ascii="Cambria" w:hAnsi="Cambria"/>
          <w:b/>
          <w:sz w:val="32"/>
        </w:rPr>
      </w:pPr>
    </w:p>
    <w:p w:rsidR="00A90F31" w:rsidRPr="005529D0" w:rsidRDefault="00A90F31" w:rsidP="00EF17AE">
      <w:pPr>
        <w:spacing w:line="276" w:lineRule="auto"/>
        <w:jc w:val="center"/>
        <w:rPr>
          <w:rFonts w:ascii="Cambria" w:hAnsi="Cambria"/>
          <w:b/>
          <w:sz w:val="32"/>
        </w:rPr>
      </w:pPr>
    </w:p>
    <w:sectPr w:rsidR="00A90F31" w:rsidRPr="00552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Gentium Basic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4FF7"/>
    <w:multiLevelType w:val="hybridMultilevel"/>
    <w:tmpl w:val="05BA3476"/>
    <w:lvl w:ilvl="0" w:tplc="0424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>
    <w:nsid w:val="197B270C"/>
    <w:multiLevelType w:val="hybridMultilevel"/>
    <w:tmpl w:val="62140662"/>
    <w:lvl w:ilvl="0" w:tplc="0424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>
    <w:nsid w:val="1DD11A65"/>
    <w:multiLevelType w:val="hybridMultilevel"/>
    <w:tmpl w:val="BDF28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A7352"/>
    <w:multiLevelType w:val="hybridMultilevel"/>
    <w:tmpl w:val="D4042B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6167D"/>
    <w:multiLevelType w:val="hybridMultilevel"/>
    <w:tmpl w:val="89B0B8CA"/>
    <w:lvl w:ilvl="0" w:tplc="CCB6E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237E6"/>
    <w:multiLevelType w:val="hybridMultilevel"/>
    <w:tmpl w:val="445A7C3A"/>
    <w:lvl w:ilvl="0" w:tplc="69F2F78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42354"/>
    <w:multiLevelType w:val="hybridMultilevel"/>
    <w:tmpl w:val="F74483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B72DA"/>
    <w:multiLevelType w:val="hybridMultilevel"/>
    <w:tmpl w:val="62D4F5BE"/>
    <w:lvl w:ilvl="0" w:tplc="7B981B94">
      <w:start w:val="1"/>
      <w:numFmt w:val="decimal"/>
      <w:lvlText w:val="%1."/>
      <w:lvlJc w:val="left"/>
      <w:pPr>
        <w:ind w:left="720" w:hanging="360"/>
      </w:pPr>
      <w:rPr>
        <w:rFonts w:cs="Cambria"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E5678"/>
    <w:multiLevelType w:val="hybridMultilevel"/>
    <w:tmpl w:val="C55273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C34325"/>
    <w:multiLevelType w:val="hybridMultilevel"/>
    <w:tmpl w:val="5BC4C3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2A"/>
    <w:rsid w:val="000101E7"/>
    <w:rsid w:val="000B4565"/>
    <w:rsid w:val="000E5D5B"/>
    <w:rsid w:val="004B1EF2"/>
    <w:rsid w:val="005529D0"/>
    <w:rsid w:val="005E380A"/>
    <w:rsid w:val="00613C5A"/>
    <w:rsid w:val="00671AC3"/>
    <w:rsid w:val="006E4A4D"/>
    <w:rsid w:val="00822066"/>
    <w:rsid w:val="00830142"/>
    <w:rsid w:val="00A22285"/>
    <w:rsid w:val="00A42F62"/>
    <w:rsid w:val="00A90F31"/>
    <w:rsid w:val="00A97687"/>
    <w:rsid w:val="00AE2EF7"/>
    <w:rsid w:val="00CD7D2A"/>
    <w:rsid w:val="00E20A77"/>
    <w:rsid w:val="00E54DB9"/>
    <w:rsid w:val="00EF17AE"/>
    <w:rsid w:val="00E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D50C2-BAFE-4153-BFED-9523357C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D7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0B4565"/>
    <w:pPr>
      <w:ind w:left="720"/>
      <w:contextualSpacing/>
    </w:pPr>
  </w:style>
  <w:style w:type="character" w:customStyle="1" w:styleId="googlegreen">
    <w:name w:val="google_green"/>
    <w:basedOn w:val="Privzetapisavaodstavka"/>
    <w:rsid w:val="00A42F62"/>
  </w:style>
  <w:style w:type="character" w:styleId="Hiperpovezava">
    <w:name w:val="Hyperlink"/>
    <w:basedOn w:val="Privzetapisavaodstavka"/>
    <w:uiPriority w:val="99"/>
    <w:unhideWhenUsed/>
    <w:rsid w:val="00A42F62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42F62"/>
    <w:rPr>
      <w:color w:val="954F72" w:themeColor="followedHyperlink"/>
      <w:u w:val="single"/>
    </w:rPr>
  </w:style>
  <w:style w:type="character" w:customStyle="1" w:styleId="watch-title">
    <w:name w:val="watch-title"/>
    <w:basedOn w:val="Privzetapisavaodstavka"/>
    <w:rsid w:val="00E20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3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0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6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83572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89807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14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49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793700384043365/81970944477579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4d.rtvslo.si/arhiv/prispevki-in-izjave-prvi-dnevnik/1743278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0dYnUV2_GE&amp;list=PLQWnwAWuQdnEmbUDKAJjAxOtxfp4-8Yz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1ka.si/a/6136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1ka.si/a/6136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Mojca</cp:lastModifiedBy>
  <cp:revision>5</cp:revision>
  <dcterms:created xsi:type="dcterms:W3CDTF">2015-04-02T18:40:00Z</dcterms:created>
  <dcterms:modified xsi:type="dcterms:W3CDTF">2015-04-02T22:17:00Z</dcterms:modified>
</cp:coreProperties>
</file>