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BA9" w:rsidRDefault="00314BA9">
      <w:pPr>
        <w:rPr>
          <w:rStyle w:val="st"/>
        </w:rPr>
      </w:pPr>
      <w:r>
        <w:rPr>
          <w:noProof/>
          <w:lang w:eastAsia="sl-SI"/>
        </w:rPr>
        <w:drawing>
          <wp:inline distT="0" distB="0" distL="0" distR="0">
            <wp:extent cx="1270000" cy="375920"/>
            <wp:effectExtent l="0" t="0" r="6350" b="508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1284311" cy="380156"/>
                    </a:xfrm>
                    <a:prstGeom prst="rect">
                      <a:avLst/>
                    </a:prstGeom>
                  </pic:spPr>
                </pic:pic>
              </a:graphicData>
            </a:graphic>
          </wp:inline>
        </w:drawing>
      </w:r>
      <w:r>
        <w:rPr>
          <w:rStyle w:val="st"/>
        </w:rPr>
        <w:t xml:space="preserve">                                                                                   </w:t>
      </w:r>
      <w:r w:rsidR="00A8122C">
        <w:rPr>
          <w:rStyle w:val="st"/>
        </w:rPr>
        <w:t xml:space="preserve">                      </w:t>
      </w:r>
      <w:r>
        <w:rPr>
          <w:rStyle w:val="st"/>
        </w:rPr>
        <w:t xml:space="preserve">  </w:t>
      </w:r>
      <w:r>
        <w:rPr>
          <w:noProof/>
          <w:lang w:eastAsia="sl-SI"/>
        </w:rPr>
        <w:drawing>
          <wp:inline distT="0" distB="0" distL="0" distR="0">
            <wp:extent cx="914400" cy="608657"/>
            <wp:effectExtent l="0" t="0" r="0" b="1270"/>
            <wp:docPr id="5" name="Picture 5" descr="Pozor(!)ni za oko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zor(!)ni za okolj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7965" cy="611030"/>
                    </a:xfrm>
                    <a:prstGeom prst="rect">
                      <a:avLst/>
                    </a:prstGeom>
                    <a:noFill/>
                    <a:ln>
                      <a:noFill/>
                    </a:ln>
                  </pic:spPr>
                </pic:pic>
              </a:graphicData>
            </a:graphic>
          </wp:inline>
        </w:drawing>
      </w:r>
    </w:p>
    <w:p w:rsidR="00E51035" w:rsidRDefault="00E51035" w:rsidP="00A8122C">
      <w:pPr>
        <w:spacing w:after="0"/>
        <w:rPr>
          <w:rStyle w:val="st"/>
          <w:sz w:val="28"/>
          <w:szCs w:val="28"/>
        </w:rPr>
      </w:pPr>
    </w:p>
    <w:p w:rsidR="00DB0DA1" w:rsidRDefault="00DB0DA1" w:rsidP="00E51035">
      <w:pPr>
        <w:spacing w:after="0"/>
        <w:jc w:val="center"/>
        <w:rPr>
          <w:rStyle w:val="st"/>
          <w:b/>
          <w:sz w:val="28"/>
          <w:szCs w:val="28"/>
        </w:rPr>
      </w:pPr>
    </w:p>
    <w:p w:rsidR="00DB0DA1" w:rsidRDefault="00DB0DA1" w:rsidP="00E51035">
      <w:pPr>
        <w:spacing w:after="0"/>
        <w:jc w:val="center"/>
        <w:rPr>
          <w:rStyle w:val="st"/>
          <w:b/>
          <w:sz w:val="28"/>
          <w:szCs w:val="28"/>
        </w:rPr>
      </w:pPr>
    </w:p>
    <w:p w:rsidR="00DB0DA1" w:rsidRDefault="00DB0DA1" w:rsidP="00E51035">
      <w:pPr>
        <w:spacing w:after="0"/>
        <w:jc w:val="center"/>
        <w:rPr>
          <w:rStyle w:val="st"/>
          <w:b/>
          <w:sz w:val="28"/>
          <w:szCs w:val="28"/>
        </w:rPr>
      </w:pPr>
    </w:p>
    <w:p w:rsidR="00E51035" w:rsidRDefault="00E51035" w:rsidP="00E51035">
      <w:pPr>
        <w:spacing w:after="0"/>
        <w:jc w:val="center"/>
        <w:rPr>
          <w:rStyle w:val="st"/>
          <w:b/>
          <w:sz w:val="28"/>
          <w:szCs w:val="28"/>
        </w:rPr>
      </w:pPr>
      <w:r>
        <w:rPr>
          <w:rStyle w:val="st"/>
          <w:b/>
          <w:sz w:val="28"/>
          <w:szCs w:val="28"/>
        </w:rPr>
        <w:t>Srednja šola tehniških strok Šiška</w:t>
      </w:r>
    </w:p>
    <w:p w:rsidR="00E51035" w:rsidRDefault="00E51035" w:rsidP="00E51035">
      <w:pPr>
        <w:spacing w:after="0"/>
        <w:jc w:val="center"/>
        <w:rPr>
          <w:rStyle w:val="st"/>
          <w:b/>
          <w:sz w:val="28"/>
          <w:szCs w:val="28"/>
        </w:rPr>
      </w:pPr>
    </w:p>
    <w:p w:rsidR="00E51035" w:rsidRDefault="00E51035" w:rsidP="00E51035">
      <w:pPr>
        <w:spacing w:after="0"/>
        <w:jc w:val="center"/>
        <w:rPr>
          <w:rStyle w:val="st"/>
          <w:b/>
          <w:sz w:val="28"/>
          <w:szCs w:val="28"/>
        </w:rPr>
      </w:pPr>
    </w:p>
    <w:p w:rsidR="00E51035" w:rsidRDefault="00E51035" w:rsidP="00E51035">
      <w:pPr>
        <w:spacing w:after="0"/>
        <w:jc w:val="center"/>
        <w:rPr>
          <w:rStyle w:val="st"/>
          <w:b/>
          <w:sz w:val="28"/>
          <w:szCs w:val="28"/>
        </w:rPr>
      </w:pPr>
    </w:p>
    <w:p w:rsidR="00E51035" w:rsidRDefault="00E51035" w:rsidP="00E51035">
      <w:pPr>
        <w:spacing w:after="0"/>
        <w:jc w:val="center"/>
        <w:rPr>
          <w:rStyle w:val="st"/>
          <w:b/>
          <w:sz w:val="28"/>
          <w:szCs w:val="28"/>
        </w:rPr>
      </w:pPr>
    </w:p>
    <w:p w:rsidR="00E51035" w:rsidRPr="0046335D" w:rsidRDefault="00DB0DA1" w:rsidP="00E51035">
      <w:pPr>
        <w:spacing w:after="0"/>
        <w:jc w:val="center"/>
        <w:rPr>
          <w:rStyle w:val="st"/>
          <w:b/>
          <w:sz w:val="56"/>
          <w:szCs w:val="56"/>
        </w:rPr>
      </w:pPr>
      <w:r>
        <w:rPr>
          <w:rStyle w:val="st"/>
          <w:b/>
          <w:sz w:val="56"/>
          <w:szCs w:val="56"/>
        </w:rPr>
        <w:t>EKO DAN</w:t>
      </w:r>
    </w:p>
    <w:p w:rsidR="00E51035" w:rsidRDefault="00E51035" w:rsidP="00E51035">
      <w:pPr>
        <w:spacing w:after="0"/>
        <w:jc w:val="center"/>
        <w:rPr>
          <w:rStyle w:val="st"/>
          <w:b/>
          <w:sz w:val="28"/>
          <w:szCs w:val="28"/>
        </w:rPr>
      </w:pPr>
    </w:p>
    <w:p w:rsidR="002869AA" w:rsidRPr="00E51035" w:rsidRDefault="00785D1B" w:rsidP="00E51035">
      <w:pPr>
        <w:spacing w:after="0"/>
        <w:jc w:val="center"/>
        <w:rPr>
          <w:rStyle w:val="st"/>
          <w:b/>
          <w:sz w:val="48"/>
          <w:szCs w:val="48"/>
        </w:rPr>
      </w:pPr>
      <w:r w:rsidRPr="00E51035">
        <w:rPr>
          <w:rStyle w:val="st"/>
          <w:b/>
          <w:sz w:val="48"/>
          <w:szCs w:val="48"/>
        </w:rPr>
        <w:t xml:space="preserve">POROČILO </w:t>
      </w:r>
      <w:r w:rsidR="002E5F26" w:rsidRPr="00E51035">
        <w:rPr>
          <w:rStyle w:val="st"/>
          <w:b/>
          <w:sz w:val="48"/>
          <w:szCs w:val="48"/>
        </w:rPr>
        <w:t xml:space="preserve"> </w:t>
      </w:r>
    </w:p>
    <w:p w:rsidR="00E51035" w:rsidRDefault="00E51035" w:rsidP="00E51035">
      <w:pPr>
        <w:spacing w:after="0"/>
        <w:jc w:val="center"/>
        <w:rPr>
          <w:rStyle w:val="st"/>
          <w:b/>
          <w:sz w:val="28"/>
          <w:szCs w:val="28"/>
        </w:rPr>
      </w:pPr>
    </w:p>
    <w:p w:rsidR="00DB0DA1" w:rsidRDefault="00DB0DA1" w:rsidP="00A8408D">
      <w:pPr>
        <w:spacing w:after="0"/>
        <w:jc w:val="center"/>
        <w:rPr>
          <w:rStyle w:val="st"/>
          <w:b/>
          <w:sz w:val="24"/>
          <w:szCs w:val="24"/>
        </w:rPr>
      </w:pPr>
    </w:p>
    <w:p w:rsidR="00DB0DA1" w:rsidRDefault="00DB0DA1" w:rsidP="00A8408D">
      <w:pPr>
        <w:spacing w:after="0"/>
        <w:jc w:val="center"/>
        <w:rPr>
          <w:rStyle w:val="st"/>
          <w:b/>
          <w:sz w:val="24"/>
          <w:szCs w:val="24"/>
        </w:rPr>
      </w:pPr>
    </w:p>
    <w:p w:rsidR="00DB0DA1" w:rsidRDefault="00DB0DA1" w:rsidP="00A8408D">
      <w:pPr>
        <w:spacing w:after="0"/>
        <w:jc w:val="center"/>
        <w:rPr>
          <w:rStyle w:val="st"/>
          <w:b/>
          <w:sz w:val="24"/>
          <w:szCs w:val="24"/>
        </w:rPr>
      </w:pPr>
    </w:p>
    <w:p w:rsidR="00E51035" w:rsidRDefault="00B92343" w:rsidP="00A8408D">
      <w:pPr>
        <w:spacing w:after="0"/>
        <w:jc w:val="center"/>
        <w:rPr>
          <w:rStyle w:val="st"/>
          <w:b/>
          <w:sz w:val="24"/>
          <w:szCs w:val="24"/>
        </w:rPr>
      </w:pPr>
      <w:r>
        <w:rPr>
          <w:rStyle w:val="st"/>
          <w:b/>
          <w:sz w:val="24"/>
          <w:szCs w:val="24"/>
        </w:rPr>
        <w:t>Mentorica: Karin Mezgec</w:t>
      </w:r>
    </w:p>
    <w:p w:rsidR="00E51035" w:rsidRDefault="00A8408D" w:rsidP="00A8408D">
      <w:pPr>
        <w:spacing w:after="0"/>
        <w:jc w:val="center"/>
        <w:rPr>
          <w:rStyle w:val="st"/>
          <w:b/>
          <w:sz w:val="24"/>
          <w:szCs w:val="24"/>
        </w:rPr>
      </w:pPr>
      <w:r>
        <w:rPr>
          <w:rStyle w:val="st"/>
          <w:b/>
          <w:sz w:val="24"/>
          <w:szCs w:val="24"/>
        </w:rPr>
        <w:t>So</w:t>
      </w:r>
      <w:r w:rsidR="00421455">
        <w:rPr>
          <w:rStyle w:val="st"/>
          <w:b/>
          <w:sz w:val="24"/>
          <w:szCs w:val="24"/>
        </w:rPr>
        <w:t>delujoča mentorica:</w:t>
      </w:r>
      <w:r w:rsidR="00B92343">
        <w:rPr>
          <w:rStyle w:val="st"/>
          <w:b/>
          <w:sz w:val="24"/>
          <w:szCs w:val="24"/>
        </w:rPr>
        <w:t xml:space="preserve"> Mirja Mrovlje</w:t>
      </w:r>
    </w:p>
    <w:p w:rsidR="00A8408D" w:rsidRDefault="00A8408D" w:rsidP="00A8408D">
      <w:pPr>
        <w:spacing w:after="0"/>
        <w:jc w:val="center"/>
        <w:rPr>
          <w:rStyle w:val="st"/>
          <w:b/>
          <w:sz w:val="24"/>
          <w:szCs w:val="24"/>
        </w:rPr>
      </w:pPr>
    </w:p>
    <w:p w:rsidR="00A8408D" w:rsidRDefault="00A8408D" w:rsidP="00A8408D">
      <w:pPr>
        <w:spacing w:after="0"/>
        <w:jc w:val="center"/>
        <w:rPr>
          <w:rStyle w:val="st"/>
          <w:b/>
          <w:sz w:val="24"/>
          <w:szCs w:val="24"/>
        </w:rPr>
      </w:pPr>
    </w:p>
    <w:p w:rsidR="00A8408D" w:rsidRDefault="00A8408D" w:rsidP="00E51035">
      <w:pPr>
        <w:spacing w:after="0"/>
        <w:jc w:val="center"/>
        <w:rPr>
          <w:rStyle w:val="st"/>
          <w:b/>
          <w:sz w:val="24"/>
          <w:szCs w:val="24"/>
        </w:rPr>
      </w:pPr>
    </w:p>
    <w:p w:rsidR="00E51035" w:rsidRPr="00E51035" w:rsidRDefault="00E51035" w:rsidP="00E51035">
      <w:pPr>
        <w:spacing w:after="0"/>
        <w:jc w:val="center"/>
        <w:rPr>
          <w:rStyle w:val="st"/>
          <w:b/>
          <w:sz w:val="24"/>
          <w:szCs w:val="24"/>
        </w:rPr>
      </w:pPr>
    </w:p>
    <w:p w:rsidR="00A8122C" w:rsidRDefault="00A8122C" w:rsidP="00E51035">
      <w:pPr>
        <w:spacing w:after="0"/>
        <w:jc w:val="center"/>
        <w:rPr>
          <w:rStyle w:val="st"/>
          <w:b/>
          <w:sz w:val="28"/>
          <w:szCs w:val="28"/>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Default="00E51035" w:rsidP="00E51035">
      <w:pPr>
        <w:spacing w:after="0"/>
        <w:jc w:val="center"/>
        <w:rPr>
          <w:rStyle w:val="st"/>
          <w:sz w:val="24"/>
          <w:szCs w:val="24"/>
        </w:rPr>
      </w:pPr>
    </w:p>
    <w:p w:rsidR="00E51035" w:rsidRPr="00E51035" w:rsidRDefault="00E51035" w:rsidP="00E51035">
      <w:pPr>
        <w:spacing w:after="0"/>
        <w:jc w:val="center"/>
        <w:rPr>
          <w:rStyle w:val="st"/>
          <w:b/>
          <w:sz w:val="24"/>
          <w:szCs w:val="24"/>
        </w:rPr>
      </w:pPr>
      <w:r w:rsidRPr="00E51035">
        <w:rPr>
          <w:rStyle w:val="st"/>
          <w:b/>
          <w:sz w:val="24"/>
          <w:szCs w:val="24"/>
        </w:rPr>
        <w:t xml:space="preserve">Ljubljana, </w:t>
      </w:r>
      <w:r w:rsidR="00EA0973">
        <w:rPr>
          <w:rStyle w:val="st"/>
          <w:b/>
          <w:sz w:val="24"/>
          <w:szCs w:val="24"/>
        </w:rPr>
        <w:t>7</w:t>
      </w:r>
      <w:r w:rsidRPr="00E51035">
        <w:rPr>
          <w:rStyle w:val="st"/>
          <w:b/>
          <w:sz w:val="24"/>
          <w:szCs w:val="24"/>
        </w:rPr>
        <w:t>. april, 2015</w:t>
      </w:r>
    </w:p>
    <w:p w:rsidR="00A8408D" w:rsidRDefault="00A8408D" w:rsidP="009210D8">
      <w:pPr>
        <w:spacing w:after="0"/>
        <w:rPr>
          <w:rStyle w:val="st"/>
          <w:sz w:val="24"/>
          <w:szCs w:val="24"/>
        </w:rPr>
      </w:pPr>
    </w:p>
    <w:p w:rsidR="00DB0DA1" w:rsidRPr="00D2218E" w:rsidRDefault="00DB0DA1" w:rsidP="00DB0DA1">
      <w:pPr>
        <w:rPr>
          <w:sz w:val="24"/>
          <w:szCs w:val="24"/>
        </w:rPr>
      </w:pPr>
    </w:p>
    <w:p w:rsidR="000814D0" w:rsidRDefault="00DB0DA1" w:rsidP="00DB0DA1">
      <w:pPr>
        <w:rPr>
          <w:rStyle w:val="st"/>
          <w:sz w:val="24"/>
          <w:szCs w:val="24"/>
        </w:rPr>
      </w:pPr>
      <w:r>
        <w:rPr>
          <w:rStyle w:val="st"/>
          <w:sz w:val="24"/>
          <w:szCs w:val="24"/>
        </w:rPr>
        <w:t>Eko dan smo organizirali 19.3.2015, skupaj s prihodom pomladi in novimi začetki.</w:t>
      </w:r>
      <w:r w:rsidR="00EA0973">
        <w:rPr>
          <w:rStyle w:val="st"/>
          <w:sz w:val="24"/>
          <w:szCs w:val="24"/>
        </w:rPr>
        <w:t xml:space="preserve"> </w:t>
      </w:r>
    </w:p>
    <w:p w:rsidR="00DB0DA1" w:rsidRDefault="00EA0973" w:rsidP="00DB0DA1">
      <w:pPr>
        <w:rPr>
          <w:rStyle w:val="st"/>
          <w:sz w:val="24"/>
          <w:szCs w:val="24"/>
        </w:rPr>
      </w:pPr>
      <w:r>
        <w:rPr>
          <w:rStyle w:val="st"/>
          <w:sz w:val="24"/>
          <w:szCs w:val="24"/>
        </w:rPr>
        <w:t>Izpeljali smo ga v skladu z načrtom, čeprav smo eno dejavnost, snemanje eko-filmčka, izvedli že prej, da smo lahko sodelovali na natečaju EKO talent.</w:t>
      </w:r>
    </w:p>
    <w:p w:rsidR="00EA0973" w:rsidRDefault="00EA0973" w:rsidP="00DB0DA1">
      <w:pPr>
        <w:rPr>
          <w:rStyle w:val="st"/>
          <w:sz w:val="24"/>
          <w:szCs w:val="24"/>
        </w:rPr>
      </w:pPr>
    </w:p>
    <w:p w:rsidR="00EA0973" w:rsidRDefault="00EA0973" w:rsidP="00EA0973">
      <w:pPr>
        <w:pStyle w:val="Odstavekseznama"/>
        <w:numPr>
          <w:ilvl w:val="0"/>
          <w:numId w:val="7"/>
        </w:numPr>
        <w:rPr>
          <w:b/>
          <w:sz w:val="24"/>
          <w:szCs w:val="24"/>
        </w:rPr>
      </w:pPr>
      <w:r>
        <w:rPr>
          <w:b/>
          <w:sz w:val="24"/>
          <w:szCs w:val="24"/>
        </w:rPr>
        <w:t>Strokovno izobraževanje</w:t>
      </w:r>
    </w:p>
    <w:p w:rsidR="00DB0DA1" w:rsidRPr="00EA0973" w:rsidRDefault="00DB0DA1" w:rsidP="00EA0973">
      <w:pPr>
        <w:pStyle w:val="Odstavekseznama"/>
        <w:rPr>
          <w:b/>
          <w:sz w:val="24"/>
          <w:szCs w:val="24"/>
        </w:rPr>
      </w:pPr>
      <w:r w:rsidRPr="00EA0973">
        <w:rPr>
          <w:b/>
          <w:sz w:val="24"/>
          <w:szCs w:val="24"/>
        </w:rPr>
        <w:t>Obisk e- transformerja</w:t>
      </w:r>
    </w:p>
    <w:p w:rsidR="00DB0DA1" w:rsidRDefault="00DB0DA1" w:rsidP="00DB0DA1">
      <w:pPr>
        <w:rPr>
          <w:rFonts w:ascii="Calibri" w:eastAsia="Times New Roman" w:hAnsi="Calibri" w:cs="Times New Roman"/>
          <w:color w:val="222222"/>
          <w:sz w:val="24"/>
          <w:szCs w:val="24"/>
          <w:lang w:eastAsia="sl-SI"/>
        </w:rPr>
      </w:pPr>
      <w:r>
        <w:rPr>
          <w:sz w:val="24"/>
          <w:szCs w:val="24"/>
        </w:rPr>
        <w:t xml:space="preserve">V okviru projekta Pozorni za okolje smo na šoli organizirali eko-dan. V četrtek, 19. 3. 2015 je ob osmih na šolo prispelo multimedijsko vozilo E-transformer. V E-transformerju je potekal ogled kratkega filma o </w:t>
      </w:r>
      <w:r w:rsidRPr="00EB525D">
        <w:rPr>
          <w:rFonts w:ascii="Calibri" w:eastAsia="Times New Roman" w:hAnsi="Calibri" w:cs="Times New Roman"/>
          <w:color w:val="222222"/>
          <w:sz w:val="24"/>
          <w:szCs w:val="24"/>
          <w:lang w:eastAsia="sl-SI"/>
        </w:rPr>
        <w:t>pomembnosti pravilnega ravnan</w:t>
      </w:r>
      <w:r>
        <w:rPr>
          <w:rFonts w:ascii="Calibri" w:eastAsia="Times New Roman" w:hAnsi="Calibri" w:cs="Times New Roman"/>
          <w:color w:val="222222"/>
          <w:sz w:val="24"/>
          <w:szCs w:val="24"/>
          <w:lang w:eastAsia="sl-SI"/>
        </w:rPr>
        <w:t>ja z e-odpadki (odpadna električ</w:t>
      </w:r>
      <w:r w:rsidRPr="00EB525D">
        <w:rPr>
          <w:rFonts w:ascii="Calibri" w:eastAsia="Times New Roman" w:hAnsi="Calibri" w:cs="Times New Roman"/>
          <w:color w:val="222222"/>
          <w:sz w:val="24"/>
          <w:szCs w:val="24"/>
          <w:lang w:eastAsia="sl-SI"/>
        </w:rPr>
        <w:t xml:space="preserve">na in </w:t>
      </w:r>
      <w:r>
        <w:rPr>
          <w:rFonts w:ascii="Calibri" w:eastAsia="Times New Roman" w:hAnsi="Calibri" w:cs="Times New Roman"/>
          <w:color w:val="222222"/>
          <w:sz w:val="24"/>
          <w:szCs w:val="24"/>
          <w:lang w:eastAsia="sl-SI"/>
        </w:rPr>
        <w:t>elektronska oprema) ter odpadn</w:t>
      </w:r>
      <w:r w:rsidRPr="00EB525D">
        <w:rPr>
          <w:rFonts w:ascii="Calibri" w:eastAsia="Times New Roman" w:hAnsi="Calibri" w:cs="Times New Roman"/>
          <w:color w:val="222222"/>
          <w:sz w:val="24"/>
          <w:szCs w:val="24"/>
          <w:lang w:eastAsia="sl-SI"/>
        </w:rPr>
        <w:t>i</w:t>
      </w:r>
      <w:r>
        <w:rPr>
          <w:rFonts w:ascii="Calibri" w:eastAsia="Times New Roman" w:hAnsi="Calibri" w:cs="Times New Roman"/>
          <w:color w:val="222222"/>
          <w:sz w:val="24"/>
          <w:szCs w:val="24"/>
          <w:lang w:eastAsia="sl-SI"/>
        </w:rPr>
        <w:t xml:space="preserve">h baterijah. Po končanem ogledu filma so si dijaki ogledali tudi </w:t>
      </w:r>
      <w:r w:rsidRPr="00EB525D">
        <w:rPr>
          <w:rFonts w:ascii="Calibri" w:eastAsia="Times New Roman" w:hAnsi="Calibri" w:cs="Times New Roman"/>
          <w:color w:val="222222"/>
          <w:sz w:val="24"/>
          <w:szCs w:val="24"/>
          <w:lang w:eastAsia="sl-SI"/>
        </w:rPr>
        <w:t>eksponate e-odpadkov (GSM, baterije, TV, LCD</w:t>
      </w:r>
      <w:r>
        <w:rPr>
          <w:rFonts w:ascii="Calibri" w:eastAsia="Times New Roman" w:hAnsi="Calibri" w:cs="Times New Roman"/>
          <w:color w:val="222222"/>
          <w:sz w:val="24"/>
          <w:szCs w:val="24"/>
          <w:lang w:eastAsia="sl-SI"/>
        </w:rPr>
        <w:t>, pralni stroj,…) in se seznanili z nevarnimi komponentami ter</w:t>
      </w:r>
      <w:r w:rsidRPr="00EB525D">
        <w:rPr>
          <w:rFonts w:ascii="Calibri" w:eastAsia="Times New Roman" w:hAnsi="Calibri" w:cs="Times New Roman"/>
          <w:color w:val="222222"/>
          <w:sz w:val="24"/>
          <w:szCs w:val="24"/>
          <w:lang w:eastAsia="sl-SI"/>
        </w:rPr>
        <w:t xml:space="preserve"> snovmi, ki jih vsebujejo.</w:t>
      </w:r>
      <w:r>
        <w:rPr>
          <w:rFonts w:ascii="Calibri" w:eastAsia="Times New Roman" w:hAnsi="Calibri" w:cs="Times New Roman"/>
          <w:color w:val="222222"/>
          <w:sz w:val="24"/>
          <w:szCs w:val="24"/>
          <w:lang w:eastAsia="sl-SI"/>
        </w:rPr>
        <w:t xml:space="preserve"> Ogled je potekal ves dopoldan, po vnaprej določenem vrstnem redu za dijake prvih in drugih letnikov elektro in računalniškega programa. </w:t>
      </w:r>
    </w:p>
    <w:p w:rsidR="00DB0DA1" w:rsidRDefault="00DB0DA1" w:rsidP="00DB0DA1">
      <w:pPr>
        <w:rPr>
          <w:rFonts w:ascii="Calibri" w:eastAsia="Times New Roman" w:hAnsi="Calibri" w:cs="Times New Roman"/>
          <w:color w:val="222222"/>
          <w:sz w:val="24"/>
          <w:szCs w:val="24"/>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66"/>
      </w:tblGrid>
      <w:tr w:rsidR="00EA0973" w:rsidTr="00EA0973">
        <w:tc>
          <w:tcPr>
            <w:tcW w:w="4531" w:type="dxa"/>
          </w:tcPr>
          <w:p w:rsidR="00EA0973" w:rsidRDefault="00EA0973" w:rsidP="00DB0DA1">
            <w:pPr>
              <w:rPr>
                <w:rFonts w:ascii="Calibri" w:eastAsia="Times New Roman" w:hAnsi="Calibri"/>
                <w:color w:val="222222"/>
                <w:sz w:val="24"/>
                <w:szCs w:val="24"/>
              </w:rPr>
            </w:pPr>
          </w:p>
          <w:p w:rsidR="00EA0973" w:rsidRDefault="00EA0973" w:rsidP="00DB0DA1">
            <w:pPr>
              <w:rPr>
                <w:rFonts w:ascii="Calibri" w:eastAsia="Times New Roman" w:hAnsi="Calibri"/>
                <w:color w:val="222222"/>
                <w:sz w:val="24"/>
                <w:szCs w:val="24"/>
              </w:rPr>
            </w:pPr>
            <w:r>
              <w:rPr>
                <w:noProof/>
              </w:rPr>
              <w:drawing>
                <wp:inline distT="0" distB="0" distL="0" distR="0" wp14:anchorId="4CE4DF6C" wp14:editId="035C11C6">
                  <wp:extent cx="2574950" cy="1989735"/>
                  <wp:effectExtent l="0" t="0" r="0" b="0"/>
                  <wp:docPr id="6" name="Slika 1" descr="Rezultat iskanja slik za e transformer"/>
                  <wp:cNvGraphicFramePr/>
                  <a:graphic xmlns:a="http://schemas.openxmlformats.org/drawingml/2006/main">
                    <a:graphicData uri="http://schemas.openxmlformats.org/drawingml/2006/picture">
                      <pic:pic xmlns:pic="http://schemas.openxmlformats.org/drawingml/2006/picture">
                        <pic:nvPicPr>
                          <pic:cNvPr id="1" name="Slika 1" descr="Rezultat iskanja slik za e transforme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1140" cy="2048609"/>
                          </a:xfrm>
                          <a:prstGeom prst="rect">
                            <a:avLst/>
                          </a:prstGeom>
                          <a:noFill/>
                          <a:ln>
                            <a:noFill/>
                          </a:ln>
                        </pic:spPr>
                      </pic:pic>
                    </a:graphicData>
                  </a:graphic>
                </wp:inline>
              </w:drawing>
            </w:r>
          </w:p>
          <w:p w:rsidR="00EA0973" w:rsidRDefault="00EA0973" w:rsidP="00DB0DA1">
            <w:pPr>
              <w:rPr>
                <w:rFonts w:ascii="Calibri" w:eastAsia="Times New Roman" w:hAnsi="Calibri"/>
                <w:color w:val="222222"/>
                <w:sz w:val="24"/>
                <w:szCs w:val="24"/>
              </w:rPr>
            </w:pPr>
          </w:p>
          <w:p w:rsidR="00EA0973" w:rsidRDefault="00EA0973" w:rsidP="00DB0DA1">
            <w:pPr>
              <w:rPr>
                <w:rFonts w:ascii="Calibri" w:eastAsia="Times New Roman" w:hAnsi="Calibri"/>
                <w:color w:val="222222"/>
                <w:sz w:val="24"/>
                <w:szCs w:val="24"/>
              </w:rPr>
            </w:pPr>
          </w:p>
        </w:tc>
        <w:tc>
          <w:tcPr>
            <w:tcW w:w="4531" w:type="dxa"/>
          </w:tcPr>
          <w:p w:rsidR="00EA0973" w:rsidRDefault="00EA0973" w:rsidP="00DB0DA1">
            <w:pPr>
              <w:rPr>
                <w:noProof/>
              </w:rPr>
            </w:pPr>
          </w:p>
          <w:p w:rsidR="00EA0973" w:rsidRDefault="00EA0973" w:rsidP="00DB0DA1">
            <w:pPr>
              <w:rPr>
                <w:rFonts w:ascii="Calibri" w:eastAsia="Times New Roman" w:hAnsi="Calibri"/>
                <w:color w:val="222222"/>
                <w:sz w:val="24"/>
                <w:szCs w:val="24"/>
              </w:rPr>
            </w:pPr>
            <w:r>
              <w:rPr>
                <w:noProof/>
              </w:rPr>
              <w:drawing>
                <wp:inline distT="0" distB="0" distL="0" distR="0" wp14:anchorId="4B706105" wp14:editId="3146D502">
                  <wp:extent cx="2756865" cy="2011400"/>
                  <wp:effectExtent l="0" t="0" r="5715" b="8255"/>
                  <wp:docPr id="8" name="Slika 2" descr="Rezultat iskanja slik za e transformer"/>
                  <wp:cNvGraphicFramePr/>
                  <a:graphic xmlns:a="http://schemas.openxmlformats.org/drawingml/2006/main">
                    <a:graphicData uri="http://schemas.openxmlformats.org/drawingml/2006/picture">
                      <pic:pic xmlns:pic="http://schemas.openxmlformats.org/drawingml/2006/picture">
                        <pic:nvPicPr>
                          <pic:cNvPr id="2" name="Slika 2" descr="Rezultat iskanja slik za e transforme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4091" cy="2045856"/>
                          </a:xfrm>
                          <a:prstGeom prst="rect">
                            <a:avLst/>
                          </a:prstGeom>
                          <a:noFill/>
                          <a:ln>
                            <a:noFill/>
                          </a:ln>
                        </pic:spPr>
                      </pic:pic>
                    </a:graphicData>
                  </a:graphic>
                </wp:inline>
              </w:drawing>
            </w:r>
          </w:p>
        </w:tc>
      </w:tr>
    </w:tbl>
    <w:p w:rsidR="00EA0973" w:rsidRDefault="00EA0973" w:rsidP="00DB0DA1">
      <w:pPr>
        <w:rPr>
          <w:rFonts w:ascii="Calibri" w:eastAsia="Times New Roman" w:hAnsi="Calibri" w:cs="Times New Roman"/>
          <w:color w:val="222222"/>
          <w:sz w:val="24"/>
          <w:szCs w:val="24"/>
          <w:lang w:eastAsia="sl-SI"/>
        </w:rPr>
      </w:pPr>
    </w:p>
    <w:p w:rsidR="00DB0DA1" w:rsidRPr="00EA0973" w:rsidRDefault="00DB0DA1" w:rsidP="00EA0973">
      <w:pPr>
        <w:pStyle w:val="Odstavekseznama"/>
        <w:numPr>
          <w:ilvl w:val="0"/>
          <w:numId w:val="7"/>
        </w:numPr>
        <w:rPr>
          <w:rFonts w:ascii="Calibri" w:eastAsia="Times New Roman" w:hAnsi="Calibri" w:cs="Times New Roman"/>
          <w:b/>
          <w:color w:val="222222"/>
          <w:sz w:val="24"/>
          <w:szCs w:val="24"/>
          <w:lang w:eastAsia="sl-SI"/>
        </w:rPr>
      </w:pPr>
      <w:r w:rsidRPr="00EA0973">
        <w:rPr>
          <w:rFonts w:ascii="Calibri" w:eastAsia="Times New Roman" w:hAnsi="Calibri" w:cs="Times New Roman"/>
          <w:b/>
          <w:color w:val="222222"/>
          <w:sz w:val="24"/>
          <w:szCs w:val="24"/>
          <w:lang w:eastAsia="sl-SI"/>
        </w:rPr>
        <w:t>Obisk Snaginega centra ponovne uporabe</w:t>
      </w:r>
    </w:p>
    <w:p w:rsidR="00DB0DA1" w:rsidRPr="00157423" w:rsidRDefault="00DB0DA1" w:rsidP="00DB0DA1">
      <w:pPr>
        <w:rPr>
          <w:color w:val="222222"/>
          <w:sz w:val="24"/>
          <w:szCs w:val="24"/>
          <w:shd w:val="clear" w:color="auto" w:fill="FFFFFF"/>
        </w:rPr>
      </w:pPr>
      <w:r>
        <w:rPr>
          <w:color w:val="222222"/>
          <w:sz w:val="24"/>
          <w:szCs w:val="24"/>
          <w:shd w:val="clear" w:color="auto" w:fill="FFFFFF"/>
        </w:rPr>
        <w:t>V petek, 20.3.</w:t>
      </w:r>
      <w:r w:rsidRPr="00157423">
        <w:rPr>
          <w:color w:val="222222"/>
          <w:sz w:val="24"/>
          <w:szCs w:val="24"/>
          <w:shd w:val="clear" w:color="auto" w:fill="FFFFFF"/>
        </w:rPr>
        <w:t xml:space="preserve">2015 smo v okviru projekta Pozorni </w:t>
      </w:r>
      <w:r>
        <w:rPr>
          <w:color w:val="222222"/>
          <w:sz w:val="24"/>
          <w:szCs w:val="24"/>
          <w:shd w:val="clear" w:color="auto" w:fill="FFFFFF"/>
        </w:rPr>
        <w:t>z</w:t>
      </w:r>
      <w:r w:rsidRPr="00157423">
        <w:rPr>
          <w:color w:val="222222"/>
          <w:sz w:val="24"/>
          <w:szCs w:val="24"/>
          <w:shd w:val="clear" w:color="auto" w:fill="FFFFFF"/>
        </w:rPr>
        <w:t>a okolje, za dijake vseh prvih letnikov (195 dijakov) organizirali srečanje na sedežu podjetja Snaga, na Povšetovi 6. Za dijake prvih letnikov smo se odločili, ker jih želimo ekološko najbolj ozavestiti, da bo</w:t>
      </w:r>
      <w:r>
        <w:rPr>
          <w:color w:val="222222"/>
          <w:sz w:val="24"/>
          <w:szCs w:val="24"/>
          <w:shd w:val="clear" w:color="auto" w:fill="FFFFFF"/>
        </w:rPr>
        <w:t>d</w:t>
      </w:r>
      <w:r w:rsidRPr="00157423">
        <w:rPr>
          <w:color w:val="222222"/>
          <w:sz w:val="24"/>
          <w:szCs w:val="24"/>
          <w:shd w:val="clear" w:color="auto" w:fill="FFFFFF"/>
        </w:rPr>
        <w:t>o skozi štiri leta šolanja lahko to znanje predajali tudi mlajšim. Predavanju je sledil še ogled sosednjega zbirnega centra in Centra ponovne uporabe.</w:t>
      </w:r>
    </w:p>
    <w:p w:rsidR="00DB0DA1" w:rsidRPr="00157423" w:rsidRDefault="00DB0DA1" w:rsidP="00DB0DA1">
      <w:pPr>
        <w:shd w:val="clear" w:color="auto" w:fill="FFFFFF"/>
        <w:spacing w:after="0" w:line="221" w:lineRule="atLeast"/>
        <w:rPr>
          <w:rFonts w:ascii="Arial" w:eastAsia="Times New Roman" w:hAnsi="Arial" w:cs="Arial"/>
          <w:color w:val="222222"/>
          <w:sz w:val="24"/>
          <w:szCs w:val="24"/>
          <w:lang w:eastAsia="sl-SI"/>
        </w:rPr>
      </w:pPr>
      <w:r w:rsidRPr="00157423">
        <w:rPr>
          <w:rFonts w:ascii="Calibri" w:eastAsia="Times New Roman" w:hAnsi="Calibri" w:cs="Arial"/>
          <w:color w:val="222222"/>
          <w:sz w:val="24"/>
          <w:szCs w:val="24"/>
          <w:lang w:eastAsia="sl-SI"/>
        </w:rPr>
        <w:lastRenderedPageBreak/>
        <w:t>Srečanje je trajalo približno eno uro. Temeljilo je na interaktivnosti in spodbujanju samostojnega razmišljanja ter izražanja stališč, povezanih s problematiko ravnanja z odpadki.</w:t>
      </w:r>
    </w:p>
    <w:p w:rsidR="00DB0DA1" w:rsidRPr="00157423" w:rsidRDefault="00DB0DA1" w:rsidP="00DB0DA1">
      <w:pPr>
        <w:shd w:val="clear" w:color="auto" w:fill="FFFFFF"/>
        <w:spacing w:after="0" w:line="221" w:lineRule="atLeast"/>
        <w:rPr>
          <w:rFonts w:ascii="Arial" w:eastAsia="Times New Roman" w:hAnsi="Arial" w:cs="Arial"/>
          <w:color w:val="222222"/>
          <w:sz w:val="24"/>
          <w:szCs w:val="24"/>
          <w:lang w:eastAsia="sl-SI"/>
        </w:rPr>
      </w:pPr>
    </w:p>
    <w:p w:rsidR="00DB0DA1" w:rsidRPr="00157423" w:rsidRDefault="00DB0DA1" w:rsidP="00DB0DA1">
      <w:pPr>
        <w:shd w:val="clear" w:color="auto" w:fill="FFFFFF"/>
        <w:spacing w:after="0" w:line="221" w:lineRule="atLeast"/>
        <w:rPr>
          <w:rFonts w:ascii="Arial" w:eastAsia="Times New Roman" w:hAnsi="Arial" w:cs="Arial"/>
          <w:color w:val="222222"/>
          <w:sz w:val="24"/>
          <w:szCs w:val="24"/>
          <w:lang w:eastAsia="sl-SI"/>
        </w:rPr>
      </w:pPr>
      <w:r w:rsidRPr="00157423">
        <w:rPr>
          <w:rFonts w:ascii="Calibri" w:eastAsia="Times New Roman" w:hAnsi="Calibri" w:cs="Arial"/>
          <w:bCs/>
          <w:color w:val="222222"/>
          <w:sz w:val="24"/>
          <w:szCs w:val="24"/>
          <w:lang w:eastAsia="sl-SI"/>
        </w:rPr>
        <w:t>Prvi del</w:t>
      </w:r>
      <w:r w:rsidRPr="00157423">
        <w:rPr>
          <w:rFonts w:ascii="Calibri" w:eastAsia="Times New Roman" w:hAnsi="Calibri" w:cs="Arial"/>
          <w:color w:val="222222"/>
          <w:sz w:val="24"/>
          <w:szCs w:val="24"/>
          <w:lang w:eastAsia="sl-SI"/>
        </w:rPr>
        <w:t xml:space="preserve"> predavanja se je odvijal v Snagini učilnici na Povšetovi 6, podprt je bil s predstavitvijo in z video posnetki. Z dijaki je tekel tudi razgovor o dosedanjem vedenju in razmišljanju o pojmih, kot so preprečevanje, ponovna uporaba, zavržena hrana …</w:t>
      </w:r>
    </w:p>
    <w:p w:rsidR="00DB0DA1" w:rsidRPr="00157423" w:rsidRDefault="00DB0DA1" w:rsidP="00DB0DA1">
      <w:pPr>
        <w:shd w:val="clear" w:color="auto" w:fill="FFFFFF"/>
        <w:spacing w:after="0" w:line="221" w:lineRule="atLeast"/>
        <w:rPr>
          <w:rFonts w:ascii="Calibri" w:eastAsia="Times New Roman" w:hAnsi="Calibri" w:cs="Arial"/>
          <w:b/>
          <w:bCs/>
          <w:color w:val="222222"/>
          <w:sz w:val="24"/>
          <w:szCs w:val="24"/>
          <w:lang w:eastAsia="sl-SI"/>
        </w:rPr>
      </w:pPr>
    </w:p>
    <w:p w:rsidR="00DB0DA1" w:rsidRDefault="00DB0DA1" w:rsidP="00DB0DA1">
      <w:pPr>
        <w:shd w:val="clear" w:color="auto" w:fill="FFFFFF"/>
        <w:spacing w:after="0" w:line="221" w:lineRule="atLeast"/>
        <w:rPr>
          <w:rFonts w:ascii="Calibri" w:eastAsia="Times New Roman" w:hAnsi="Calibri" w:cs="Arial"/>
          <w:color w:val="222222"/>
          <w:sz w:val="24"/>
          <w:szCs w:val="24"/>
          <w:lang w:eastAsia="sl-SI"/>
        </w:rPr>
      </w:pPr>
      <w:r w:rsidRPr="00157423">
        <w:rPr>
          <w:rFonts w:ascii="Calibri" w:eastAsia="Times New Roman" w:hAnsi="Calibri" w:cs="Arial"/>
          <w:bCs/>
          <w:color w:val="222222"/>
          <w:sz w:val="24"/>
          <w:szCs w:val="24"/>
          <w:lang w:eastAsia="sl-SI"/>
        </w:rPr>
        <w:t>Drugi del</w:t>
      </w:r>
      <w:r w:rsidRPr="00157423">
        <w:rPr>
          <w:rFonts w:ascii="Calibri" w:eastAsia="Times New Roman" w:hAnsi="Calibri" w:cs="Arial"/>
          <w:color w:val="222222"/>
          <w:sz w:val="24"/>
          <w:szCs w:val="24"/>
          <w:lang w:eastAsia="sl-SI"/>
        </w:rPr>
        <w:t> je bil obisk Centra ponovne uporabe, ki je privlačna trgovinica. Tam priložnost dobijo stvari, ki jih ne potrebujemo več, in ljudje, ki težko najdejo zaposlitev. Tukaj smo spoznali, kako pomembni so ustvarjalnost, inovativnost, socialno podjetništvo, ustvarjanje zelenih delovnih mest, vključevanje marginalnih skupin,... Poleg centra smo si ogledali tudi manjši zbirni center, kamor občani pripeljejo tisto, kar ni primerno za ponovno uporabo in česar ni moč  odložiti v domače zabojnike.</w:t>
      </w:r>
    </w:p>
    <w:p w:rsidR="00DB0DA1" w:rsidRPr="00157423" w:rsidRDefault="00DB0DA1" w:rsidP="00DB0DA1">
      <w:pPr>
        <w:shd w:val="clear" w:color="auto" w:fill="FFFFFF"/>
        <w:spacing w:after="0" w:line="221" w:lineRule="atLeast"/>
        <w:rPr>
          <w:rFonts w:ascii="Arial" w:eastAsia="Times New Roman" w:hAnsi="Arial" w:cs="Arial"/>
          <w:color w:val="222222"/>
          <w:sz w:val="24"/>
          <w:szCs w:val="24"/>
          <w:lang w:eastAsia="sl-SI"/>
        </w:rPr>
      </w:pPr>
    </w:p>
    <w:p w:rsidR="00DB0DA1" w:rsidRPr="007126A7" w:rsidRDefault="00DB0DA1" w:rsidP="00DB0DA1">
      <w:pPr>
        <w:shd w:val="clear" w:color="auto" w:fill="FFFFFF"/>
        <w:spacing w:after="0" w:line="221" w:lineRule="atLeast"/>
        <w:rPr>
          <w:rStyle w:val="st"/>
          <w:rFonts w:ascii="Arial" w:eastAsia="Times New Roman" w:hAnsi="Arial" w:cs="Arial"/>
          <w:color w:val="222222"/>
          <w:sz w:val="19"/>
          <w:szCs w:val="19"/>
          <w:lang w:eastAsia="sl-SI"/>
        </w:rPr>
      </w:pPr>
      <w:r w:rsidRPr="00BB229F">
        <w:rPr>
          <w:rFonts w:ascii="Calibri" w:eastAsia="Times New Roman" w:hAnsi="Calibri" w:cs="Arial"/>
          <w:color w:val="222222"/>
          <w:lang w:eastAsia="sl-SI"/>
        </w:rPr>
        <w:t> </w:t>
      </w:r>
    </w:p>
    <w:p w:rsidR="00DB0DA1" w:rsidRDefault="00DB0DA1" w:rsidP="00DB0DA1">
      <w:pPr>
        <w:rPr>
          <w:rStyle w:val="st"/>
          <w:sz w:val="24"/>
          <w:szCs w:val="24"/>
        </w:rPr>
      </w:pPr>
      <w:r>
        <w:rPr>
          <w:noProof/>
          <w:sz w:val="24"/>
          <w:szCs w:val="24"/>
          <w:lang w:eastAsia="sl-SI"/>
        </w:rPr>
        <w:drawing>
          <wp:inline distT="0" distB="0" distL="0" distR="0" wp14:anchorId="1474DCF3" wp14:editId="624D124B">
            <wp:extent cx="3733800" cy="2295525"/>
            <wp:effectExtent l="0" t="0" r="0" b="9525"/>
            <wp:docPr id="3" name="Picture 15" descr="C:\Users\SUPERM~1\AppData\Local\Temp\Rar$DIa0.069\IMG_20150320_12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M~1\AppData\Local\Temp\Rar$DIa0.069\IMG_20150320_1251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3319" cy="2301377"/>
                    </a:xfrm>
                    <a:prstGeom prst="rect">
                      <a:avLst/>
                    </a:prstGeom>
                    <a:noFill/>
                    <a:ln>
                      <a:noFill/>
                    </a:ln>
                  </pic:spPr>
                </pic:pic>
              </a:graphicData>
            </a:graphic>
          </wp:inline>
        </w:drawing>
      </w:r>
    </w:p>
    <w:p w:rsidR="00DB0DA1" w:rsidRPr="001611B4" w:rsidRDefault="00DB0DA1" w:rsidP="00DB0DA1">
      <w:pPr>
        <w:rPr>
          <w:rStyle w:val="st"/>
          <w:noProof/>
          <w:lang w:eastAsia="sl-SI"/>
        </w:rPr>
      </w:pPr>
    </w:p>
    <w:p w:rsidR="00DB0DA1" w:rsidRPr="002A124F" w:rsidRDefault="00DB0DA1" w:rsidP="00DB0DA1">
      <w:pPr>
        <w:rPr>
          <w:rStyle w:val="st"/>
          <w:sz w:val="24"/>
          <w:szCs w:val="24"/>
        </w:rPr>
      </w:pPr>
    </w:p>
    <w:p w:rsidR="00186FBD" w:rsidRDefault="00186FBD" w:rsidP="00186FBD">
      <w:pPr>
        <w:pStyle w:val="Odstavekseznama"/>
        <w:numPr>
          <w:ilvl w:val="0"/>
          <w:numId w:val="7"/>
        </w:numPr>
        <w:spacing w:after="0"/>
        <w:rPr>
          <w:sz w:val="24"/>
          <w:szCs w:val="24"/>
        </w:rPr>
      </w:pPr>
      <w:r w:rsidRPr="00127C96">
        <w:rPr>
          <w:b/>
          <w:sz w:val="24"/>
          <w:szCs w:val="24"/>
        </w:rPr>
        <w:t xml:space="preserve">Snemanje </w:t>
      </w:r>
      <w:r>
        <w:rPr>
          <w:b/>
          <w:sz w:val="24"/>
          <w:szCs w:val="24"/>
        </w:rPr>
        <w:t xml:space="preserve">EKO </w:t>
      </w:r>
      <w:r w:rsidRPr="00127C96">
        <w:rPr>
          <w:b/>
          <w:sz w:val="24"/>
          <w:szCs w:val="24"/>
        </w:rPr>
        <w:t>filmčka</w:t>
      </w:r>
      <w:r w:rsidRPr="00127C96">
        <w:rPr>
          <w:sz w:val="24"/>
          <w:szCs w:val="24"/>
        </w:rPr>
        <w:t xml:space="preserve"> </w:t>
      </w:r>
    </w:p>
    <w:p w:rsidR="00186FBD" w:rsidRDefault="00186FBD" w:rsidP="00186FBD">
      <w:pPr>
        <w:pStyle w:val="Odstavekseznama"/>
        <w:spacing w:after="0"/>
        <w:ind w:left="785"/>
        <w:rPr>
          <w:sz w:val="24"/>
          <w:szCs w:val="24"/>
        </w:rPr>
      </w:pPr>
    </w:p>
    <w:p w:rsidR="00186FBD" w:rsidRDefault="00186FBD" w:rsidP="00186FBD">
      <w:pPr>
        <w:spacing w:after="0"/>
        <w:jc w:val="both"/>
        <w:rPr>
          <w:sz w:val="24"/>
          <w:szCs w:val="24"/>
        </w:rPr>
      </w:pPr>
      <w:r>
        <w:rPr>
          <w:sz w:val="24"/>
          <w:szCs w:val="24"/>
        </w:rPr>
        <w:t xml:space="preserve">Snemanje filmčka </w:t>
      </w:r>
      <w:r w:rsidRPr="00186FBD">
        <w:rPr>
          <w:sz w:val="24"/>
          <w:szCs w:val="24"/>
        </w:rPr>
        <w:t xml:space="preserve">o plastenkah smo načrtovali za EKO-dan, a smo ga posneli prej, da smo lahko </w:t>
      </w:r>
      <w:r>
        <w:rPr>
          <w:sz w:val="24"/>
          <w:szCs w:val="24"/>
        </w:rPr>
        <w:t xml:space="preserve">   </w:t>
      </w:r>
      <w:r w:rsidRPr="00186FBD">
        <w:rPr>
          <w:sz w:val="24"/>
          <w:szCs w:val="24"/>
        </w:rPr>
        <w:t>sodelovali na natečaju EKO-talent.</w:t>
      </w:r>
    </w:p>
    <w:p w:rsidR="00186FBD" w:rsidRPr="00186FBD" w:rsidRDefault="00186FBD" w:rsidP="00186FBD">
      <w:pPr>
        <w:spacing w:after="0"/>
        <w:jc w:val="both"/>
        <w:rPr>
          <w:sz w:val="24"/>
          <w:szCs w:val="24"/>
        </w:rPr>
      </w:pPr>
    </w:p>
    <w:p w:rsidR="00186FBD" w:rsidRPr="00186FBD" w:rsidRDefault="00186FBD" w:rsidP="00186FBD">
      <w:pPr>
        <w:spacing w:after="0"/>
        <w:jc w:val="both"/>
        <w:rPr>
          <w:sz w:val="24"/>
          <w:szCs w:val="24"/>
        </w:rPr>
      </w:pPr>
      <w:r w:rsidRPr="00186FBD">
        <w:rPr>
          <w:sz w:val="24"/>
          <w:szCs w:val="24"/>
        </w:rPr>
        <w:t xml:space="preserve">Priprave na snemanje so bile svojevrsten šolski projekt, saj smo morali zbrati 787 plastenk, da bi ponazorili porabo pri eni plastenki na dijaka na dan. Že v tem delu projekta, so se dijaki zamislili nad odmetavanjem plastenk. </w:t>
      </w:r>
    </w:p>
    <w:p w:rsidR="00186FBD" w:rsidRPr="00186FBD" w:rsidRDefault="00186FBD" w:rsidP="00186FBD">
      <w:pPr>
        <w:spacing w:after="0"/>
        <w:jc w:val="both"/>
        <w:rPr>
          <w:sz w:val="24"/>
          <w:szCs w:val="24"/>
        </w:rPr>
      </w:pPr>
      <w:r w:rsidRPr="00186FBD">
        <w:rPr>
          <w:sz w:val="24"/>
          <w:szCs w:val="24"/>
        </w:rPr>
        <w:t>Snemanje s kvadrokopterjem, ki so ga izdelali dijaki, in zlaganje plastenk v 79 m dolgo kolono pa je bil pravi eko-dnevni dogodek, čeprav izveden malo pred uradnim Eko dnevom.</w:t>
      </w:r>
    </w:p>
    <w:p w:rsidR="00186FBD" w:rsidRDefault="00186FBD" w:rsidP="00186FBD">
      <w:pPr>
        <w:spacing w:after="0"/>
        <w:jc w:val="both"/>
        <w:rPr>
          <w:sz w:val="24"/>
          <w:szCs w:val="24"/>
        </w:rPr>
      </w:pPr>
    </w:p>
    <w:p w:rsidR="00186FBD" w:rsidRPr="00983A6F" w:rsidRDefault="00186FBD" w:rsidP="00186FBD">
      <w:pPr>
        <w:spacing w:after="0"/>
        <w:jc w:val="both"/>
        <w:rPr>
          <w:sz w:val="24"/>
          <w:szCs w:val="24"/>
        </w:rPr>
      </w:pPr>
      <w:r w:rsidRPr="00186FBD">
        <w:rPr>
          <w:sz w:val="24"/>
          <w:szCs w:val="24"/>
        </w:rPr>
        <w:t xml:space="preserve">Ob tej priložnosti smo kupili tudi stiskalnico za plastenke in jo namestili v eko kotiček, stisnili vseh 787 plastenk, zaprtimi z zamaški, da so ostale stisnjene in nato po enem dnevu, kot je priporočljivo, odvili zamaške in jih podarili zbirateljem </w:t>
      </w:r>
      <w:r w:rsidR="00F5071A">
        <w:rPr>
          <w:sz w:val="24"/>
          <w:szCs w:val="24"/>
        </w:rPr>
        <w:t>na osnovni šoli</w:t>
      </w:r>
    </w:p>
    <w:p w:rsidR="00186FBD" w:rsidRDefault="00186FBD" w:rsidP="00186FBD">
      <w:pPr>
        <w:rPr>
          <w:rStyle w:val="Hiperpovezava"/>
          <w:sz w:val="18"/>
          <w:szCs w:val="18"/>
        </w:rPr>
      </w:pPr>
      <w:r w:rsidRPr="007A5797">
        <w:rPr>
          <w:b/>
          <w:sz w:val="24"/>
          <w:szCs w:val="24"/>
        </w:rPr>
        <w:lastRenderedPageBreak/>
        <w:t>Dijaški video: (Od)plastenkanje</w:t>
      </w:r>
      <w:r>
        <w:rPr>
          <w:b/>
          <w:sz w:val="24"/>
          <w:szCs w:val="24"/>
        </w:rPr>
        <w:t xml:space="preserve">:  </w:t>
      </w:r>
      <w:hyperlink r:id="rId13" w:history="1">
        <w:r w:rsidRPr="007A5797">
          <w:rPr>
            <w:rStyle w:val="Hiperpovezava"/>
            <w:sz w:val="18"/>
            <w:szCs w:val="18"/>
          </w:rPr>
          <w:t>https://www.youtube.com/results?search_query=%28od%29plastenkanje</w:t>
        </w:r>
      </w:hyperlink>
    </w:p>
    <w:p w:rsidR="00186FBD" w:rsidRPr="00E90EAF" w:rsidRDefault="00186FBD" w:rsidP="00186FBD">
      <w:pPr>
        <w:spacing w:after="0" w:line="240" w:lineRule="auto"/>
        <w:rPr>
          <w:b/>
          <w:sz w:val="20"/>
          <w:szCs w:val="20"/>
        </w:rPr>
      </w:pPr>
      <w:r w:rsidRPr="000523D1">
        <w:rPr>
          <w:b/>
          <w:sz w:val="20"/>
          <w:szCs w:val="20"/>
        </w:rPr>
        <w:t>(OD)PLASTENKANJE</w:t>
      </w:r>
      <w:r w:rsidRPr="00E90EAF">
        <w:rPr>
          <w:b/>
          <w:sz w:val="20"/>
          <w:szCs w:val="20"/>
        </w:rPr>
        <w:t xml:space="preserve"> – opis Eko-filmčka</w:t>
      </w:r>
    </w:p>
    <w:p w:rsidR="00186FBD" w:rsidRPr="00E90EAF" w:rsidRDefault="00186FBD" w:rsidP="00186FBD">
      <w:pPr>
        <w:spacing w:after="0" w:line="240" w:lineRule="auto"/>
        <w:rPr>
          <w:sz w:val="20"/>
          <w:szCs w:val="20"/>
        </w:rPr>
      </w:pPr>
      <w:r w:rsidRPr="000523D1">
        <w:rPr>
          <w:sz w:val="20"/>
          <w:szCs w:val="20"/>
        </w:rPr>
        <w:t xml:space="preserve">Na SŠTS Šiška nas je 783 dijakov in </w:t>
      </w:r>
      <w:r w:rsidRPr="00E90EAF">
        <w:rPr>
          <w:sz w:val="20"/>
          <w:szCs w:val="20"/>
        </w:rPr>
        <w:t xml:space="preserve">tudi </w:t>
      </w:r>
      <w:r w:rsidRPr="000523D1">
        <w:rPr>
          <w:sz w:val="20"/>
          <w:szCs w:val="20"/>
        </w:rPr>
        <w:t>4 dijakinje.</w:t>
      </w:r>
      <w:r w:rsidRPr="00E90EAF">
        <w:rPr>
          <w:sz w:val="20"/>
          <w:szCs w:val="20"/>
        </w:rPr>
        <w:t xml:space="preserve"> </w:t>
      </w:r>
    </w:p>
    <w:p w:rsidR="00186FBD" w:rsidRPr="00E90EAF" w:rsidRDefault="00186FBD" w:rsidP="00186FBD">
      <w:pPr>
        <w:spacing w:after="0" w:line="240" w:lineRule="auto"/>
        <w:rPr>
          <w:b/>
          <w:sz w:val="20"/>
          <w:szCs w:val="20"/>
        </w:rPr>
      </w:pPr>
      <w:r w:rsidRPr="000523D1">
        <w:rPr>
          <w:sz w:val="20"/>
          <w:szCs w:val="20"/>
        </w:rPr>
        <w:t>Če bi vsak odvrgel 1 plastenko dnevno, bi to bilo:</w:t>
      </w:r>
    </w:p>
    <w:p w:rsidR="00186FBD" w:rsidRPr="000523D1" w:rsidRDefault="00186FBD" w:rsidP="00186FBD">
      <w:pPr>
        <w:spacing w:after="0" w:line="240" w:lineRule="auto"/>
        <w:rPr>
          <w:b/>
          <w:sz w:val="20"/>
          <w:szCs w:val="20"/>
        </w:rPr>
      </w:pPr>
      <w:r w:rsidRPr="000523D1">
        <w:rPr>
          <w:sz w:val="20"/>
          <w:szCs w:val="20"/>
        </w:rPr>
        <w:t>787 plastenk na dan  = 79 m</w:t>
      </w:r>
    </w:p>
    <w:p w:rsidR="00186FBD" w:rsidRPr="00E90EAF" w:rsidRDefault="00186FBD" w:rsidP="00186FBD">
      <w:pPr>
        <w:spacing w:after="0" w:line="240" w:lineRule="auto"/>
        <w:rPr>
          <w:sz w:val="20"/>
          <w:szCs w:val="20"/>
        </w:rPr>
      </w:pPr>
      <w:r w:rsidRPr="000523D1">
        <w:rPr>
          <w:sz w:val="20"/>
          <w:szCs w:val="20"/>
        </w:rPr>
        <w:t>287.255  plastenk na leto = 29 km</w:t>
      </w:r>
    </w:p>
    <w:p w:rsidR="00186FBD" w:rsidRPr="000523D1" w:rsidRDefault="00186FBD" w:rsidP="00186FBD">
      <w:pPr>
        <w:spacing w:after="0" w:line="240" w:lineRule="auto"/>
        <w:rPr>
          <w:sz w:val="20"/>
          <w:szCs w:val="20"/>
        </w:rPr>
      </w:pPr>
      <w:r w:rsidRPr="000523D1">
        <w:rPr>
          <w:sz w:val="20"/>
          <w:szCs w:val="20"/>
        </w:rPr>
        <w:t xml:space="preserve">Plastenka v naravi razpada </w:t>
      </w:r>
      <w:r>
        <w:rPr>
          <w:sz w:val="20"/>
          <w:szCs w:val="20"/>
        </w:rPr>
        <w:t>okoli</w:t>
      </w:r>
      <w:r w:rsidRPr="000523D1">
        <w:rPr>
          <w:sz w:val="20"/>
          <w:szCs w:val="20"/>
        </w:rPr>
        <w:t xml:space="preserve"> 450 let.</w:t>
      </w:r>
    </w:p>
    <w:p w:rsidR="00186FBD" w:rsidRPr="00E90EAF" w:rsidRDefault="00186FBD" w:rsidP="00186FBD">
      <w:pPr>
        <w:spacing w:after="0" w:line="240" w:lineRule="auto"/>
        <w:rPr>
          <w:sz w:val="20"/>
          <w:szCs w:val="20"/>
        </w:rPr>
      </w:pPr>
      <w:r w:rsidRPr="000523D1">
        <w:rPr>
          <w:sz w:val="20"/>
          <w:szCs w:val="20"/>
        </w:rPr>
        <w:t>S stiskalnico zmanjšamo prostornino odpadne embalaže</w:t>
      </w:r>
      <w:r w:rsidRPr="00E90EAF">
        <w:rPr>
          <w:sz w:val="20"/>
          <w:szCs w:val="20"/>
        </w:rPr>
        <w:t xml:space="preserve"> </w:t>
      </w:r>
      <w:r w:rsidRPr="000523D1">
        <w:rPr>
          <w:sz w:val="20"/>
          <w:szCs w:val="20"/>
        </w:rPr>
        <w:t>za 80 %.</w:t>
      </w:r>
      <w:r w:rsidRPr="00E90EAF">
        <w:rPr>
          <w:sz w:val="20"/>
          <w:szCs w:val="20"/>
        </w:rPr>
        <w:t xml:space="preserve"> </w:t>
      </w:r>
    </w:p>
    <w:p w:rsidR="00186FBD" w:rsidRDefault="00186FBD" w:rsidP="00186FBD">
      <w:pPr>
        <w:spacing w:after="0" w:line="240" w:lineRule="auto"/>
        <w:rPr>
          <w:sz w:val="20"/>
          <w:szCs w:val="20"/>
        </w:rPr>
      </w:pPr>
      <w:r w:rsidRPr="000523D1">
        <w:rPr>
          <w:sz w:val="20"/>
          <w:szCs w:val="20"/>
        </w:rPr>
        <w:t>Stroški odvoza so bistveno manjši.</w:t>
      </w:r>
    </w:p>
    <w:p w:rsidR="00186FBD" w:rsidRDefault="00186FBD" w:rsidP="00186FBD">
      <w:pPr>
        <w:rPr>
          <w:rStyle w:val="st"/>
          <w:sz w:val="24"/>
          <w:szCs w:val="24"/>
        </w:rPr>
      </w:pPr>
    </w:p>
    <w:tbl>
      <w:tblPr>
        <w:tblStyle w:val="Tabelamre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6222"/>
      </w:tblGrid>
      <w:tr w:rsidR="00186FBD" w:rsidTr="009026AE">
        <w:tc>
          <w:tcPr>
            <w:tcW w:w="3696" w:type="dxa"/>
          </w:tcPr>
          <w:p w:rsidR="00186FBD" w:rsidRDefault="009026AE" w:rsidP="00186FBD">
            <w:pPr>
              <w:rPr>
                <w:rStyle w:val="st"/>
                <w:sz w:val="24"/>
                <w:szCs w:val="24"/>
              </w:rPr>
            </w:pPr>
            <w:r w:rsidRPr="00127C96">
              <w:rPr>
                <w:noProof/>
                <w:sz w:val="20"/>
                <w:szCs w:val="20"/>
              </w:rPr>
              <w:drawing>
                <wp:inline distT="0" distB="0" distL="0" distR="0" wp14:anchorId="50856A61" wp14:editId="294EEA53">
                  <wp:extent cx="2202513" cy="2309685"/>
                  <wp:effectExtent l="0" t="0" r="7620" b="0"/>
                  <wp:docPr id="9" name="Picture 8" descr="C:\Users\SUPERM~1\AppData\Local\Temp\Rar$DIa0.768\IMG_20150219_14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M~1\AppData\Local\Temp\Rar$DIa0.768\IMG_20150219_145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264" cy="2349273"/>
                          </a:xfrm>
                          <a:prstGeom prst="rect">
                            <a:avLst/>
                          </a:prstGeom>
                          <a:noFill/>
                          <a:ln>
                            <a:noFill/>
                          </a:ln>
                        </pic:spPr>
                      </pic:pic>
                    </a:graphicData>
                  </a:graphic>
                </wp:inline>
              </w:drawing>
            </w:r>
          </w:p>
          <w:p w:rsidR="00186FBD" w:rsidRDefault="00186FBD" w:rsidP="00186FBD">
            <w:pPr>
              <w:rPr>
                <w:rStyle w:val="st"/>
                <w:sz w:val="24"/>
                <w:szCs w:val="24"/>
              </w:rPr>
            </w:pPr>
          </w:p>
        </w:tc>
        <w:tc>
          <w:tcPr>
            <w:tcW w:w="6222" w:type="dxa"/>
          </w:tcPr>
          <w:p w:rsidR="00186FBD" w:rsidRDefault="00186FBD" w:rsidP="00186FBD">
            <w:pPr>
              <w:rPr>
                <w:rStyle w:val="st"/>
                <w:sz w:val="24"/>
                <w:szCs w:val="24"/>
              </w:rPr>
            </w:pPr>
            <w:r w:rsidRPr="00127C96">
              <w:rPr>
                <w:noProof/>
                <w:sz w:val="20"/>
                <w:szCs w:val="20"/>
              </w:rPr>
              <w:drawing>
                <wp:inline distT="0" distB="0" distL="0" distR="0" wp14:anchorId="2F1BC678" wp14:editId="5799C8FA">
                  <wp:extent cx="1870364" cy="2310344"/>
                  <wp:effectExtent l="0" t="0" r="0" b="0"/>
                  <wp:docPr id="10" name="Picture 10" descr="C:\Users\Super Mami\Desktop\Downloads\IMG_20150220_12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 Mami\Desktop\Downloads\IMG_20150220_1218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8735" cy="2345389"/>
                          </a:xfrm>
                          <a:prstGeom prst="rect">
                            <a:avLst/>
                          </a:prstGeom>
                          <a:noFill/>
                          <a:ln>
                            <a:noFill/>
                          </a:ln>
                        </pic:spPr>
                      </pic:pic>
                    </a:graphicData>
                  </a:graphic>
                </wp:inline>
              </w:drawing>
            </w:r>
            <w:r w:rsidR="009026AE">
              <w:rPr>
                <w:noProof/>
              </w:rPr>
              <w:t xml:space="preserve"> </w:t>
            </w:r>
            <w:r w:rsidR="009026AE">
              <w:rPr>
                <w:noProof/>
              </w:rPr>
              <w:drawing>
                <wp:inline distT="0" distB="0" distL="0" distR="0" wp14:anchorId="71D1DF3E" wp14:editId="1B6E4C28">
                  <wp:extent cx="1875790" cy="1685912"/>
                  <wp:effectExtent l="0" t="0" r="0" b="0"/>
                  <wp:docPr id="13" name="Picture 31" descr="C:\Users\Super Mami\Desktop\Foto\Foto marec 2015\20150403_14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per Mami\Desktop\Foto\Foto marec 2015\20150403_1405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8224" cy="1715063"/>
                          </a:xfrm>
                          <a:prstGeom prst="rect">
                            <a:avLst/>
                          </a:prstGeom>
                          <a:noFill/>
                          <a:ln>
                            <a:noFill/>
                          </a:ln>
                        </pic:spPr>
                      </pic:pic>
                    </a:graphicData>
                  </a:graphic>
                </wp:inline>
              </w:drawing>
            </w:r>
          </w:p>
        </w:tc>
      </w:tr>
    </w:tbl>
    <w:p w:rsidR="00F5071A" w:rsidRDefault="00F5071A" w:rsidP="009026AE">
      <w:pPr>
        <w:rPr>
          <w:rStyle w:val="st"/>
          <w:sz w:val="24"/>
          <w:szCs w:val="24"/>
        </w:rPr>
      </w:pPr>
    </w:p>
    <w:p w:rsidR="00F5071A" w:rsidRDefault="00F5071A" w:rsidP="009026AE">
      <w:pPr>
        <w:rPr>
          <w:rStyle w:val="st"/>
          <w:sz w:val="24"/>
          <w:szCs w:val="24"/>
        </w:rPr>
      </w:pPr>
      <w:r>
        <w:rPr>
          <w:noProof/>
          <w:lang w:eastAsia="sl-SI"/>
        </w:rPr>
        <w:drawing>
          <wp:inline distT="0" distB="0" distL="0" distR="0" wp14:anchorId="7498516E" wp14:editId="1278CD85">
            <wp:extent cx="6044540" cy="3777998"/>
            <wp:effectExtent l="0" t="0" r="0" b="0"/>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058558" cy="3786760"/>
                    </a:xfrm>
                    <a:prstGeom prst="rect">
                      <a:avLst/>
                    </a:prstGeom>
                  </pic:spPr>
                </pic:pic>
              </a:graphicData>
            </a:graphic>
          </wp:inline>
        </w:drawing>
      </w:r>
    </w:p>
    <w:p w:rsidR="00F5071A" w:rsidRPr="00356E45" w:rsidRDefault="00F5071A" w:rsidP="00356E45">
      <w:pPr>
        <w:spacing w:after="0"/>
        <w:rPr>
          <w:rStyle w:val="st"/>
        </w:rPr>
      </w:pPr>
      <w:r w:rsidRPr="00617D94">
        <w:t>Prizor iz dijaškega eko-filmčka, 79 m dolga vrsta plastenk</w:t>
      </w:r>
      <w:r>
        <w:t xml:space="preserve"> </w:t>
      </w:r>
    </w:p>
    <w:p w:rsidR="00F5071A" w:rsidRDefault="009026AE" w:rsidP="00C5736A">
      <w:pPr>
        <w:pStyle w:val="Odstavekseznama"/>
        <w:numPr>
          <w:ilvl w:val="0"/>
          <w:numId w:val="7"/>
        </w:numPr>
        <w:rPr>
          <w:rStyle w:val="st"/>
          <w:b/>
          <w:sz w:val="24"/>
          <w:szCs w:val="24"/>
        </w:rPr>
      </w:pPr>
      <w:r w:rsidRPr="00F5071A">
        <w:rPr>
          <w:rStyle w:val="st"/>
          <w:b/>
          <w:sz w:val="24"/>
          <w:szCs w:val="24"/>
        </w:rPr>
        <w:lastRenderedPageBreak/>
        <w:t>Ura posvečena ozaveščanju o okoljskih problemih in</w:t>
      </w:r>
      <w:r w:rsidR="00F5071A" w:rsidRPr="00F5071A">
        <w:rPr>
          <w:rStyle w:val="st"/>
          <w:b/>
          <w:sz w:val="24"/>
          <w:szCs w:val="24"/>
        </w:rPr>
        <w:t xml:space="preserve"> njihovim rešitvam</w:t>
      </w:r>
      <w:r w:rsidRPr="00F5071A">
        <w:rPr>
          <w:rStyle w:val="st"/>
          <w:b/>
          <w:sz w:val="24"/>
          <w:szCs w:val="24"/>
        </w:rPr>
        <w:t xml:space="preserve">. </w:t>
      </w:r>
    </w:p>
    <w:p w:rsidR="00F5071A" w:rsidRPr="00F5071A" w:rsidRDefault="00F5071A" w:rsidP="00F5071A">
      <w:pPr>
        <w:pStyle w:val="Odstavekseznama"/>
        <w:ind w:left="785"/>
        <w:rPr>
          <w:rStyle w:val="st"/>
          <w:b/>
          <w:sz w:val="24"/>
          <w:szCs w:val="24"/>
        </w:rPr>
      </w:pPr>
    </w:p>
    <w:p w:rsidR="00C5736A" w:rsidRDefault="00C5736A" w:rsidP="00F5071A">
      <w:pPr>
        <w:pStyle w:val="Odstavekseznama"/>
        <w:ind w:left="785"/>
        <w:rPr>
          <w:rStyle w:val="st"/>
          <w:sz w:val="24"/>
          <w:szCs w:val="24"/>
        </w:rPr>
      </w:pPr>
      <w:r>
        <w:rPr>
          <w:rStyle w:val="st"/>
          <w:sz w:val="24"/>
          <w:szCs w:val="24"/>
        </w:rPr>
        <w:t xml:space="preserve">Sodelovalo je </w:t>
      </w:r>
      <w:r w:rsidR="009026AE">
        <w:rPr>
          <w:rStyle w:val="st"/>
          <w:sz w:val="24"/>
          <w:szCs w:val="24"/>
        </w:rPr>
        <w:t>5</w:t>
      </w:r>
      <w:r>
        <w:rPr>
          <w:rStyle w:val="st"/>
          <w:sz w:val="24"/>
          <w:szCs w:val="24"/>
        </w:rPr>
        <w:t xml:space="preserve">0 % dijakov, večinoma višjih letnikov. Na strokovnih predavanjih so bili dijaki prvih in drugih letnikov. </w:t>
      </w:r>
    </w:p>
    <w:p w:rsidR="00F5071A" w:rsidRDefault="00F5071A" w:rsidP="00F5071A">
      <w:pPr>
        <w:pStyle w:val="Odstavekseznama"/>
        <w:ind w:left="785"/>
        <w:rPr>
          <w:rStyle w:val="st"/>
          <w:sz w:val="24"/>
          <w:szCs w:val="24"/>
        </w:rPr>
      </w:pPr>
      <w:r>
        <w:rPr>
          <w:rStyle w:val="st"/>
          <w:sz w:val="24"/>
          <w:szCs w:val="24"/>
        </w:rPr>
        <w:t>Uro so vodile učiteljice angleškega jezika. Misli so dijaki zapisovali v angleščini ali v slovenščini, po lastni presoji.</w:t>
      </w:r>
    </w:p>
    <w:p w:rsidR="000814D0" w:rsidRDefault="000814D0" w:rsidP="00F5071A">
      <w:pPr>
        <w:pStyle w:val="Odstavekseznama"/>
        <w:ind w:left="785"/>
        <w:rPr>
          <w:rStyle w:val="st"/>
          <w:sz w:val="24"/>
          <w:szCs w:val="24"/>
        </w:rPr>
      </w:pPr>
      <w:r>
        <w:rPr>
          <w:rStyle w:val="st"/>
          <w:sz w:val="24"/>
          <w:szCs w:val="24"/>
        </w:rPr>
        <w:br/>
        <w:t>Misli so zbrale in uredile profesorice, ki so vodile ure, objavljene pa bodo pa tudi v šolskem glasilu, ki bo izšlo ob koncu šolskega leta.</w:t>
      </w:r>
    </w:p>
    <w:p w:rsidR="00F5071A" w:rsidRDefault="00F5071A" w:rsidP="00F5071A">
      <w:pPr>
        <w:pStyle w:val="Odstavekseznama"/>
        <w:ind w:left="785"/>
        <w:rPr>
          <w:rStyle w:val="st"/>
          <w:sz w:val="24"/>
          <w:szCs w:val="24"/>
        </w:rPr>
      </w:pPr>
    </w:p>
    <w:p w:rsidR="00F5071A" w:rsidRPr="00C5736A" w:rsidRDefault="00F5071A" w:rsidP="00F5071A">
      <w:pPr>
        <w:pStyle w:val="Odstavekseznama"/>
        <w:ind w:left="785"/>
        <w:rPr>
          <w:rStyle w:val="st"/>
          <w:sz w:val="24"/>
          <w:szCs w:val="24"/>
        </w:rPr>
      </w:pPr>
      <w:r>
        <w:rPr>
          <w:rStyle w:val="st"/>
          <w:sz w:val="24"/>
          <w:szCs w:val="24"/>
        </w:rPr>
        <w:t>Potek ure:</w:t>
      </w:r>
    </w:p>
    <w:p w:rsidR="009026AE" w:rsidRDefault="00C5736A" w:rsidP="009026AE">
      <w:pPr>
        <w:pStyle w:val="Odstavekseznama"/>
        <w:numPr>
          <w:ilvl w:val="0"/>
          <w:numId w:val="9"/>
        </w:numPr>
        <w:rPr>
          <w:rStyle w:val="st"/>
          <w:sz w:val="24"/>
          <w:szCs w:val="24"/>
        </w:rPr>
      </w:pPr>
      <w:r>
        <w:rPr>
          <w:rStyle w:val="st"/>
          <w:sz w:val="24"/>
          <w:szCs w:val="24"/>
        </w:rPr>
        <w:t>p</w:t>
      </w:r>
      <w:r w:rsidR="009026AE">
        <w:rPr>
          <w:rStyle w:val="st"/>
          <w:sz w:val="24"/>
          <w:szCs w:val="24"/>
        </w:rPr>
        <w:t xml:space="preserve">redstavitev </w:t>
      </w:r>
      <w:r w:rsidR="00F5071A">
        <w:rPr>
          <w:rStyle w:val="st"/>
          <w:sz w:val="24"/>
          <w:szCs w:val="24"/>
        </w:rPr>
        <w:t>projekta P</w:t>
      </w:r>
      <w:r w:rsidR="009026AE">
        <w:rPr>
          <w:rStyle w:val="st"/>
          <w:sz w:val="24"/>
          <w:szCs w:val="24"/>
        </w:rPr>
        <w:t>ozorni za okolje</w:t>
      </w:r>
    </w:p>
    <w:p w:rsidR="009026AE" w:rsidRDefault="00C5736A" w:rsidP="009026AE">
      <w:pPr>
        <w:pStyle w:val="Odstavekseznama"/>
        <w:numPr>
          <w:ilvl w:val="0"/>
          <w:numId w:val="9"/>
        </w:numPr>
        <w:rPr>
          <w:rStyle w:val="st"/>
          <w:sz w:val="24"/>
          <w:szCs w:val="24"/>
        </w:rPr>
      </w:pPr>
      <w:r>
        <w:rPr>
          <w:rStyle w:val="st"/>
          <w:sz w:val="24"/>
          <w:szCs w:val="24"/>
        </w:rPr>
        <w:t>o</w:t>
      </w:r>
      <w:r w:rsidR="009026AE">
        <w:rPr>
          <w:rStyle w:val="st"/>
          <w:sz w:val="24"/>
          <w:szCs w:val="24"/>
        </w:rPr>
        <w:t xml:space="preserve">gled filmčkov iz natečaja </w:t>
      </w:r>
      <w:r>
        <w:rPr>
          <w:rStyle w:val="st"/>
          <w:sz w:val="24"/>
          <w:szCs w:val="24"/>
        </w:rPr>
        <w:t>Eko-talent</w:t>
      </w:r>
    </w:p>
    <w:p w:rsidR="009026AE" w:rsidRDefault="00C5736A" w:rsidP="009026AE">
      <w:pPr>
        <w:pStyle w:val="Odstavekseznama"/>
        <w:numPr>
          <w:ilvl w:val="0"/>
          <w:numId w:val="9"/>
        </w:numPr>
        <w:rPr>
          <w:rStyle w:val="st"/>
          <w:sz w:val="24"/>
          <w:szCs w:val="24"/>
        </w:rPr>
      </w:pPr>
      <w:r>
        <w:rPr>
          <w:rStyle w:val="st"/>
          <w:sz w:val="24"/>
          <w:szCs w:val="24"/>
        </w:rPr>
        <w:t xml:space="preserve">ogled odlomka iz filma Neprijetna resnica </w:t>
      </w:r>
    </w:p>
    <w:p w:rsidR="00485D70" w:rsidRDefault="00C5736A" w:rsidP="00F5071A">
      <w:pPr>
        <w:pStyle w:val="Odstavekseznama"/>
        <w:numPr>
          <w:ilvl w:val="0"/>
          <w:numId w:val="9"/>
        </w:numPr>
        <w:rPr>
          <w:rStyle w:val="st"/>
          <w:sz w:val="24"/>
          <w:szCs w:val="24"/>
        </w:rPr>
      </w:pPr>
      <w:r>
        <w:rPr>
          <w:rStyle w:val="st"/>
          <w:sz w:val="24"/>
          <w:szCs w:val="24"/>
        </w:rPr>
        <w:t>pogovor</w:t>
      </w:r>
    </w:p>
    <w:p w:rsidR="00DB0DA1" w:rsidRPr="00F5071A" w:rsidRDefault="00C5736A" w:rsidP="00F5071A">
      <w:pPr>
        <w:pStyle w:val="Odstavekseznama"/>
        <w:numPr>
          <w:ilvl w:val="0"/>
          <w:numId w:val="9"/>
        </w:numPr>
        <w:rPr>
          <w:rStyle w:val="st"/>
          <w:sz w:val="24"/>
          <w:szCs w:val="24"/>
        </w:rPr>
      </w:pPr>
      <w:bookmarkStart w:id="0" w:name="_GoBack"/>
      <w:bookmarkEnd w:id="0"/>
      <w:r>
        <w:rPr>
          <w:rStyle w:val="st"/>
          <w:sz w:val="24"/>
          <w:szCs w:val="24"/>
        </w:rPr>
        <w:t>zapis misli o okoljskih problemih, ozaveščenosti in možnostih za rešitve.</w:t>
      </w:r>
    </w:p>
    <w:p w:rsidR="00EA0973" w:rsidRPr="00485D70" w:rsidRDefault="00EA0973" w:rsidP="00DB0DA1">
      <w:pPr>
        <w:pStyle w:val="Odstavekseznama"/>
        <w:rPr>
          <w:rStyle w:val="st"/>
          <w:sz w:val="24"/>
          <w:szCs w:val="24"/>
        </w:rPr>
      </w:pPr>
    </w:p>
    <w:p w:rsidR="00DB0DA1" w:rsidRPr="00485D70" w:rsidRDefault="00DB0DA1" w:rsidP="00DB0DA1">
      <w:pPr>
        <w:pStyle w:val="Odstavekseznama"/>
        <w:rPr>
          <w:rStyle w:val="st"/>
          <w:sz w:val="24"/>
          <w:szCs w:val="24"/>
        </w:rPr>
      </w:pPr>
      <w:r w:rsidRPr="00485D70">
        <w:rPr>
          <w:rStyle w:val="st"/>
          <w:sz w:val="24"/>
          <w:szCs w:val="24"/>
        </w:rPr>
        <w:t xml:space="preserve">Priloga: </w:t>
      </w:r>
    </w:p>
    <w:p w:rsidR="00EA0973" w:rsidRDefault="00DB0DA1" w:rsidP="008321E6">
      <w:pPr>
        <w:pStyle w:val="Odstavekseznama"/>
        <w:numPr>
          <w:ilvl w:val="0"/>
          <w:numId w:val="8"/>
        </w:numPr>
        <w:rPr>
          <w:rStyle w:val="st"/>
          <w:sz w:val="24"/>
          <w:szCs w:val="24"/>
        </w:rPr>
      </w:pPr>
      <w:r w:rsidRPr="00EA0973">
        <w:rPr>
          <w:rStyle w:val="st"/>
          <w:sz w:val="24"/>
          <w:szCs w:val="24"/>
        </w:rPr>
        <w:t xml:space="preserve">Izroček: predstavitev projekta in </w:t>
      </w:r>
      <w:r w:rsidR="00EA0973" w:rsidRPr="00EA0973">
        <w:rPr>
          <w:rStyle w:val="st"/>
          <w:sz w:val="24"/>
          <w:szCs w:val="24"/>
        </w:rPr>
        <w:t xml:space="preserve">njegovih </w:t>
      </w:r>
      <w:r w:rsidR="00EA0973">
        <w:rPr>
          <w:rStyle w:val="st"/>
          <w:sz w:val="24"/>
          <w:szCs w:val="24"/>
        </w:rPr>
        <w:t>dosežkov</w:t>
      </w:r>
    </w:p>
    <w:p w:rsidR="00DB0DA1" w:rsidRPr="00785D1B" w:rsidRDefault="00DB0DA1" w:rsidP="004456A0">
      <w:pPr>
        <w:pStyle w:val="Odstavekseznama"/>
        <w:numPr>
          <w:ilvl w:val="0"/>
          <w:numId w:val="8"/>
        </w:numPr>
        <w:spacing w:after="0"/>
      </w:pPr>
      <w:r w:rsidRPr="00F5071A">
        <w:rPr>
          <w:rStyle w:val="st"/>
          <w:sz w:val="24"/>
          <w:szCs w:val="24"/>
        </w:rPr>
        <w:t>Zbrane misli dijakov, ki bodo objavljene v šolskem glasilu, ki bo izšlo ob koncu šolskega leta</w:t>
      </w:r>
    </w:p>
    <w:p w:rsidR="00DB0DA1" w:rsidRDefault="00DB0DA1" w:rsidP="00DB0DA1">
      <w:pPr>
        <w:spacing w:after="0"/>
      </w:pPr>
    </w:p>
    <w:p w:rsidR="00DB0DA1" w:rsidRDefault="00DB0DA1" w:rsidP="009A43B4">
      <w:pPr>
        <w:spacing w:after="0" w:line="240" w:lineRule="auto"/>
        <w:ind w:left="720"/>
        <w:rPr>
          <w:rFonts w:ascii="Calibri" w:hAnsi="Calibri"/>
        </w:rPr>
      </w:pPr>
    </w:p>
    <w:p w:rsidR="00DB0DA1" w:rsidRDefault="00DB0DA1" w:rsidP="00785D1B">
      <w:pPr>
        <w:rPr>
          <w:b/>
          <w:sz w:val="24"/>
          <w:szCs w:val="24"/>
          <w:u w:val="single"/>
        </w:rPr>
      </w:pPr>
    </w:p>
    <w:sectPr w:rsidR="00DB0DA1" w:rsidSect="00651F78">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BCB" w:rsidRDefault="00277BCB" w:rsidP="00A8122C">
      <w:pPr>
        <w:spacing w:after="0" w:line="240" w:lineRule="auto"/>
      </w:pPr>
      <w:r>
        <w:separator/>
      </w:r>
    </w:p>
  </w:endnote>
  <w:endnote w:type="continuationSeparator" w:id="0">
    <w:p w:rsidR="00277BCB" w:rsidRDefault="00277BCB" w:rsidP="00A81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190234"/>
      <w:docPartObj>
        <w:docPartGallery w:val="Page Numbers (Bottom of Page)"/>
        <w:docPartUnique/>
      </w:docPartObj>
    </w:sdtPr>
    <w:sdtEndPr>
      <w:rPr>
        <w:noProof/>
      </w:rPr>
    </w:sdtEndPr>
    <w:sdtContent>
      <w:p w:rsidR="00A8122C" w:rsidRDefault="00651F78">
        <w:pPr>
          <w:pStyle w:val="Noga"/>
          <w:jc w:val="right"/>
        </w:pPr>
        <w:r>
          <w:fldChar w:fldCharType="begin"/>
        </w:r>
        <w:r w:rsidR="00A8122C">
          <w:instrText xml:space="preserve"> PAGE   \* MERGEFORMAT </w:instrText>
        </w:r>
        <w:r>
          <w:fldChar w:fldCharType="separate"/>
        </w:r>
        <w:r w:rsidR="00373B59">
          <w:rPr>
            <w:noProof/>
          </w:rPr>
          <w:t>5</w:t>
        </w:r>
        <w:r>
          <w:rPr>
            <w:noProof/>
          </w:rPr>
          <w:fldChar w:fldCharType="end"/>
        </w:r>
      </w:p>
    </w:sdtContent>
  </w:sdt>
  <w:p w:rsidR="00A8122C" w:rsidRDefault="00A8122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BCB" w:rsidRDefault="00277BCB" w:rsidP="00A8122C">
      <w:pPr>
        <w:spacing w:after="0" w:line="240" w:lineRule="auto"/>
      </w:pPr>
      <w:r>
        <w:separator/>
      </w:r>
    </w:p>
  </w:footnote>
  <w:footnote w:type="continuationSeparator" w:id="0">
    <w:p w:rsidR="00277BCB" w:rsidRDefault="00277BCB" w:rsidP="00A812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D4F2A"/>
    <w:multiLevelType w:val="hybridMultilevel"/>
    <w:tmpl w:val="672EDC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EDF4694"/>
    <w:multiLevelType w:val="hybridMultilevel"/>
    <w:tmpl w:val="C8E0C99A"/>
    <w:lvl w:ilvl="0" w:tplc="5792E974">
      <w:start w:val="4"/>
      <w:numFmt w:val="bullet"/>
      <w:lvlText w:val="-"/>
      <w:lvlJc w:val="left"/>
      <w:pPr>
        <w:ind w:left="1145" w:hanging="360"/>
      </w:pPr>
      <w:rPr>
        <w:rFonts w:ascii="Calibri" w:eastAsiaTheme="minorHAnsi" w:hAnsi="Calibri" w:cstheme="minorBidi" w:hint="default"/>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2">
    <w:nsid w:val="0EE47638"/>
    <w:multiLevelType w:val="hybridMultilevel"/>
    <w:tmpl w:val="0F6CDEEE"/>
    <w:lvl w:ilvl="0" w:tplc="0424000F">
      <w:start w:val="1"/>
      <w:numFmt w:val="decimal"/>
      <w:lvlText w:val="%1."/>
      <w:lvlJc w:val="left"/>
      <w:pPr>
        <w:ind w:left="78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4972B41"/>
    <w:multiLevelType w:val="hybridMultilevel"/>
    <w:tmpl w:val="129E998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nsid w:val="58AE4698"/>
    <w:multiLevelType w:val="hybridMultilevel"/>
    <w:tmpl w:val="1D0000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8FA7D4E"/>
    <w:multiLevelType w:val="hybridMultilevel"/>
    <w:tmpl w:val="7AD0F2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69180627"/>
    <w:multiLevelType w:val="hybridMultilevel"/>
    <w:tmpl w:val="283CD7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6D1F7FAE"/>
    <w:multiLevelType w:val="hybridMultilevel"/>
    <w:tmpl w:val="40AC850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nsid w:val="7CD969A0"/>
    <w:multiLevelType w:val="hybridMultilevel"/>
    <w:tmpl w:val="2C423AB4"/>
    <w:lvl w:ilvl="0" w:tplc="A330112C">
      <w:start w:val="105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0"/>
  </w:num>
  <w:num w:numId="5">
    <w:abstractNumId w:val="5"/>
  </w:num>
  <w:num w:numId="6">
    <w:abstractNumId w:val="4"/>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9AA"/>
    <w:rsid w:val="00011289"/>
    <w:rsid w:val="00011855"/>
    <w:rsid w:val="000154BA"/>
    <w:rsid w:val="000523D1"/>
    <w:rsid w:val="00062920"/>
    <w:rsid w:val="000814D0"/>
    <w:rsid w:val="0009587E"/>
    <w:rsid w:val="000A2F2B"/>
    <w:rsid w:val="000C53F2"/>
    <w:rsid w:val="000F34A4"/>
    <w:rsid w:val="001033FC"/>
    <w:rsid w:val="001131A7"/>
    <w:rsid w:val="001273AC"/>
    <w:rsid w:val="00127C96"/>
    <w:rsid w:val="00157423"/>
    <w:rsid w:val="001611B4"/>
    <w:rsid w:val="001842EB"/>
    <w:rsid w:val="001850E8"/>
    <w:rsid w:val="00186FBD"/>
    <w:rsid w:val="001A5898"/>
    <w:rsid w:val="001D1A9F"/>
    <w:rsid w:val="001D5E68"/>
    <w:rsid w:val="00242C3A"/>
    <w:rsid w:val="00277BCB"/>
    <w:rsid w:val="00281B8C"/>
    <w:rsid w:val="002851B6"/>
    <w:rsid w:val="002869AA"/>
    <w:rsid w:val="00287FA5"/>
    <w:rsid w:val="002A124F"/>
    <w:rsid w:val="002A4DC9"/>
    <w:rsid w:val="002B5F5C"/>
    <w:rsid w:val="002C43D2"/>
    <w:rsid w:val="002E5F26"/>
    <w:rsid w:val="002F078C"/>
    <w:rsid w:val="002F3444"/>
    <w:rsid w:val="00314BA9"/>
    <w:rsid w:val="00332DDC"/>
    <w:rsid w:val="003427F6"/>
    <w:rsid w:val="00356E45"/>
    <w:rsid w:val="00373B59"/>
    <w:rsid w:val="00391050"/>
    <w:rsid w:val="00393822"/>
    <w:rsid w:val="00394E76"/>
    <w:rsid w:val="003A71A1"/>
    <w:rsid w:val="003B329C"/>
    <w:rsid w:val="003F7957"/>
    <w:rsid w:val="00421455"/>
    <w:rsid w:val="0046335D"/>
    <w:rsid w:val="00484AE2"/>
    <w:rsid w:val="00485D70"/>
    <w:rsid w:val="00495819"/>
    <w:rsid w:val="00497BE7"/>
    <w:rsid w:val="004B00CC"/>
    <w:rsid w:val="004B7E9C"/>
    <w:rsid w:val="005216A2"/>
    <w:rsid w:val="00530072"/>
    <w:rsid w:val="005544F7"/>
    <w:rsid w:val="00582B39"/>
    <w:rsid w:val="00591FAB"/>
    <w:rsid w:val="00594C40"/>
    <w:rsid w:val="005C3DD8"/>
    <w:rsid w:val="005F0BFD"/>
    <w:rsid w:val="005F2CC4"/>
    <w:rsid w:val="00617D94"/>
    <w:rsid w:val="00651F78"/>
    <w:rsid w:val="00665F82"/>
    <w:rsid w:val="006B2624"/>
    <w:rsid w:val="006D6C4B"/>
    <w:rsid w:val="006F28A6"/>
    <w:rsid w:val="00701A8D"/>
    <w:rsid w:val="0071229F"/>
    <w:rsid w:val="007126A7"/>
    <w:rsid w:val="007133D9"/>
    <w:rsid w:val="0074117B"/>
    <w:rsid w:val="00751E1B"/>
    <w:rsid w:val="007630CB"/>
    <w:rsid w:val="00785D1B"/>
    <w:rsid w:val="007942C4"/>
    <w:rsid w:val="007A5797"/>
    <w:rsid w:val="007B4D4E"/>
    <w:rsid w:val="007C53A7"/>
    <w:rsid w:val="007D335E"/>
    <w:rsid w:val="007E5840"/>
    <w:rsid w:val="0080718E"/>
    <w:rsid w:val="00820B47"/>
    <w:rsid w:val="00837240"/>
    <w:rsid w:val="00840CA2"/>
    <w:rsid w:val="008746E7"/>
    <w:rsid w:val="008C0807"/>
    <w:rsid w:val="008C750F"/>
    <w:rsid w:val="008D4625"/>
    <w:rsid w:val="008E0871"/>
    <w:rsid w:val="008F5A48"/>
    <w:rsid w:val="009026AE"/>
    <w:rsid w:val="00906867"/>
    <w:rsid w:val="00920E17"/>
    <w:rsid w:val="009210D8"/>
    <w:rsid w:val="00944C78"/>
    <w:rsid w:val="00973830"/>
    <w:rsid w:val="00977237"/>
    <w:rsid w:val="00983A6F"/>
    <w:rsid w:val="00984F7C"/>
    <w:rsid w:val="009A43B4"/>
    <w:rsid w:val="009D506B"/>
    <w:rsid w:val="009F5074"/>
    <w:rsid w:val="009F77BE"/>
    <w:rsid w:val="00A042FA"/>
    <w:rsid w:val="00A23AB1"/>
    <w:rsid w:val="00A45D4B"/>
    <w:rsid w:val="00A8122C"/>
    <w:rsid w:val="00A8408D"/>
    <w:rsid w:val="00AF269F"/>
    <w:rsid w:val="00B47AE0"/>
    <w:rsid w:val="00B873D4"/>
    <w:rsid w:val="00B92343"/>
    <w:rsid w:val="00BC15C3"/>
    <w:rsid w:val="00C165D0"/>
    <w:rsid w:val="00C232CC"/>
    <w:rsid w:val="00C2391D"/>
    <w:rsid w:val="00C51879"/>
    <w:rsid w:val="00C5250D"/>
    <w:rsid w:val="00C5736A"/>
    <w:rsid w:val="00C77975"/>
    <w:rsid w:val="00C94912"/>
    <w:rsid w:val="00CE7E92"/>
    <w:rsid w:val="00D05C3E"/>
    <w:rsid w:val="00D2218E"/>
    <w:rsid w:val="00D4129C"/>
    <w:rsid w:val="00D50225"/>
    <w:rsid w:val="00D53DFC"/>
    <w:rsid w:val="00D5712C"/>
    <w:rsid w:val="00D577E7"/>
    <w:rsid w:val="00DA68D7"/>
    <w:rsid w:val="00DB0DA1"/>
    <w:rsid w:val="00DC59C0"/>
    <w:rsid w:val="00DE2D95"/>
    <w:rsid w:val="00E3514E"/>
    <w:rsid w:val="00E51035"/>
    <w:rsid w:val="00E61043"/>
    <w:rsid w:val="00E90EAF"/>
    <w:rsid w:val="00EA0973"/>
    <w:rsid w:val="00EB5028"/>
    <w:rsid w:val="00EC1185"/>
    <w:rsid w:val="00EF5671"/>
    <w:rsid w:val="00F03633"/>
    <w:rsid w:val="00F153D9"/>
    <w:rsid w:val="00F50487"/>
    <w:rsid w:val="00F5071A"/>
    <w:rsid w:val="00F86CB4"/>
    <w:rsid w:val="00FB08D2"/>
    <w:rsid w:val="00FC4D4D"/>
    <w:rsid w:val="00FE5E1D"/>
    <w:rsid w:val="00FF54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58B015-4ECB-48DF-B9B9-FE331A6A2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t">
    <w:name w:val="st"/>
    <w:basedOn w:val="Privzetapisavaodstavka"/>
    <w:rsid w:val="002869AA"/>
  </w:style>
  <w:style w:type="character" w:styleId="Poudarek">
    <w:name w:val="Emphasis"/>
    <w:basedOn w:val="Privzetapisavaodstavka"/>
    <w:uiPriority w:val="20"/>
    <w:qFormat/>
    <w:rsid w:val="002869AA"/>
    <w:rPr>
      <w:i/>
      <w:iCs/>
    </w:rPr>
  </w:style>
  <w:style w:type="paragraph" w:styleId="Besedilooblaka">
    <w:name w:val="Balloon Text"/>
    <w:basedOn w:val="Navaden"/>
    <w:link w:val="BesedilooblakaZnak"/>
    <w:uiPriority w:val="99"/>
    <w:semiHidden/>
    <w:unhideWhenUsed/>
    <w:rsid w:val="002869A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869AA"/>
    <w:rPr>
      <w:rFonts w:ascii="Tahoma" w:hAnsi="Tahoma" w:cs="Tahoma"/>
      <w:sz w:val="16"/>
      <w:szCs w:val="16"/>
    </w:rPr>
  </w:style>
  <w:style w:type="character" w:styleId="Hiperpovezava">
    <w:name w:val="Hyperlink"/>
    <w:basedOn w:val="Privzetapisavaodstavka"/>
    <w:uiPriority w:val="99"/>
    <w:unhideWhenUsed/>
    <w:rsid w:val="006F28A6"/>
    <w:rPr>
      <w:color w:val="0000FF" w:themeColor="hyperlink"/>
      <w:u w:val="single"/>
    </w:rPr>
  </w:style>
  <w:style w:type="character" w:customStyle="1" w:styleId="talk-transcriptfragment">
    <w:name w:val="talk-transcript__fragment"/>
    <w:basedOn w:val="Privzetapisavaodstavka"/>
    <w:rsid w:val="00AF269F"/>
  </w:style>
  <w:style w:type="character" w:customStyle="1" w:styleId="apple-converted-space">
    <w:name w:val="apple-converted-space"/>
    <w:basedOn w:val="Privzetapisavaodstavka"/>
    <w:rsid w:val="00AF269F"/>
  </w:style>
  <w:style w:type="paragraph" w:styleId="Navadensplet">
    <w:name w:val="Normal (Web)"/>
    <w:basedOn w:val="Navaden"/>
    <w:uiPriority w:val="99"/>
    <w:semiHidden/>
    <w:unhideWhenUsed/>
    <w:rsid w:val="007C53A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7C53A7"/>
    <w:rPr>
      <w:b/>
      <w:bCs/>
    </w:rPr>
  </w:style>
  <w:style w:type="paragraph" w:styleId="Glava">
    <w:name w:val="header"/>
    <w:basedOn w:val="Navaden"/>
    <w:link w:val="GlavaZnak"/>
    <w:uiPriority w:val="99"/>
    <w:unhideWhenUsed/>
    <w:rsid w:val="00A8122C"/>
    <w:pPr>
      <w:tabs>
        <w:tab w:val="center" w:pos="4536"/>
        <w:tab w:val="right" w:pos="9072"/>
      </w:tabs>
      <w:spacing w:after="0" w:line="240" w:lineRule="auto"/>
    </w:pPr>
  </w:style>
  <w:style w:type="character" w:customStyle="1" w:styleId="GlavaZnak">
    <w:name w:val="Glava Znak"/>
    <w:basedOn w:val="Privzetapisavaodstavka"/>
    <w:link w:val="Glava"/>
    <w:uiPriority w:val="99"/>
    <w:rsid w:val="00A8122C"/>
  </w:style>
  <w:style w:type="paragraph" w:styleId="Noga">
    <w:name w:val="footer"/>
    <w:basedOn w:val="Navaden"/>
    <w:link w:val="NogaZnak"/>
    <w:uiPriority w:val="99"/>
    <w:unhideWhenUsed/>
    <w:rsid w:val="00A8122C"/>
    <w:pPr>
      <w:tabs>
        <w:tab w:val="center" w:pos="4536"/>
        <w:tab w:val="right" w:pos="9072"/>
      </w:tabs>
      <w:spacing w:after="0" w:line="240" w:lineRule="auto"/>
    </w:pPr>
  </w:style>
  <w:style w:type="character" w:customStyle="1" w:styleId="NogaZnak">
    <w:name w:val="Noga Znak"/>
    <w:basedOn w:val="Privzetapisavaodstavka"/>
    <w:link w:val="Noga"/>
    <w:uiPriority w:val="99"/>
    <w:rsid w:val="00A8122C"/>
  </w:style>
  <w:style w:type="table" w:styleId="Tabelamrea">
    <w:name w:val="Table Grid"/>
    <w:basedOn w:val="Navadnatabela"/>
    <w:uiPriority w:val="39"/>
    <w:rsid w:val="009A43B4"/>
    <w:pPr>
      <w:spacing w:after="0" w:line="240" w:lineRule="auto"/>
    </w:pPr>
    <w:rPr>
      <w:rFonts w:eastAsiaTheme="minorEastAsia" w:cs="Times New Roman"/>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Navadnatabela"/>
    <w:next w:val="Tabelamrea"/>
    <w:uiPriority w:val="59"/>
    <w:rsid w:val="00052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2A12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282263">
      <w:bodyDiv w:val="1"/>
      <w:marLeft w:val="0"/>
      <w:marRight w:val="0"/>
      <w:marTop w:val="0"/>
      <w:marBottom w:val="0"/>
      <w:divBdr>
        <w:top w:val="none" w:sz="0" w:space="0" w:color="auto"/>
        <w:left w:val="none" w:sz="0" w:space="0" w:color="auto"/>
        <w:bottom w:val="none" w:sz="0" w:space="0" w:color="auto"/>
        <w:right w:val="none" w:sz="0" w:space="0" w:color="auto"/>
      </w:divBdr>
    </w:div>
    <w:div w:id="1736009347">
      <w:bodyDiv w:val="1"/>
      <w:marLeft w:val="0"/>
      <w:marRight w:val="0"/>
      <w:marTop w:val="0"/>
      <w:marBottom w:val="0"/>
      <w:divBdr>
        <w:top w:val="none" w:sz="0" w:space="0" w:color="auto"/>
        <w:left w:val="none" w:sz="0" w:space="0" w:color="auto"/>
        <w:bottom w:val="none" w:sz="0" w:space="0" w:color="auto"/>
        <w:right w:val="none" w:sz="0" w:space="0" w:color="auto"/>
      </w:divBdr>
    </w:div>
    <w:div w:id="174922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results?search_query=%28od%29plastenkanj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98938-9852-409D-9F82-BC8ADEE47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725</Words>
  <Characters>4139</Characters>
  <Application>Microsoft Office Word</Application>
  <DocSecurity>0</DocSecurity>
  <Lines>34</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 Mami</dc:creator>
  <cp:lastModifiedBy>Mirja Mrovlje</cp:lastModifiedBy>
  <cp:revision>2</cp:revision>
  <dcterms:created xsi:type="dcterms:W3CDTF">2015-04-07T11:33:00Z</dcterms:created>
  <dcterms:modified xsi:type="dcterms:W3CDTF">2015-04-07T11:33:00Z</dcterms:modified>
</cp:coreProperties>
</file>