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E6" w:rsidRDefault="00C43A17" w:rsidP="00C02782">
      <w:pPr>
        <w:jc w:val="center"/>
        <w:rPr>
          <w:rFonts w:asciiTheme="majorHAnsi" w:hAnsiTheme="majorHAnsi"/>
          <w:b/>
        </w:rPr>
      </w:pPr>
      <w:r w:rsidRPr="00663CD4">
        <w:rPr>
          <w:rFonts w:asciiTheme="majorHAnsi" w:hAnsiTheme="majorHAnsi"/>
          <w:b/>
        </w:rPr>
        <w:t>POROČILO O EKO DNEVU</w:t>
      </w:r>
    </w:p>
    <w:p w:rsidR="00663CD4" w:rsidRPr="00663CD4" w:rsidRDefault="00663CD4" w:rsidP="00C0278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Šol. l. 2014/15</w:t>
      </w:r>
    </w:p>
    <w:p w:rsidR="00C43A17" w:rsidRPr="00C02782" w:rsidRDefault="00C43A17" w:rsidP="00C02782">
      <w:pPr>
        <w:rPr>
          <w:rFonts w:asciiTheme="majorHAnsi" w:hAnsiTheme="majorHAnsi"/>
        </w:rPr>
      </w:pPr>
      <w:r w:rsidRPr="00C02782">
        <w:rPr>
          <w:rFonts w:asciiTheme="majorHAnsi" w:hAnsiTheme="majorHAnsi"/>
        </w:rPr>
        <w:t xml:space="preserve">Na SGTŠ Radovljica </w:t>
      </w:r>
      <w:r w:rsidR="00455AFE" w:rsidRPr="00C02782">
        <w:rPr>
          <w:rFonts w:asciiTheme="majorHAnsi" w:hAnsiTheme="majorHAnsi"/>
        </w:rPr>
        <w:t xml:space="preserve">smo </w:t>
      </w:r>
      <w:proofErr w:type="spellStart"/>
      <w:r w:rsidR="00455AFE" w:rsidRPr="00C02782">
        <w:rPr>
          <w:rFonts w:asciiTheme="majorHAnsi" w:hAnsiTheme="majorHAnsi"/>
        </w:rPr>
        <w:t>eko</w:t>
      </w:r>
      <w:proofErr w:type="spellEnd"/>
      <w:r w:rsidR="00455AFE" w:rsidRPr="00C02782">
        <w:rPr>
          <w:rFonts w:asciiTheme="majorHAnsi" w:hAnsiTheme="majorHAnsi"/>
        </w:rPr>
        <w:t xml:space="preserve"> </w:t>
      </w:r>
      <w:r w:rsidR="00C02782" w:rsidRPr="00C02782">
        <w:rPr>
          <w:rFonts w:asciiTheme="majorHAnsi" w:hAnsiTheme="majorHAnsi"/>
        </w:rPr>
        <w:t>dan izvedli 11. 4. 2015</w:t>
      </w:r>
      <w:r w:rsidR="00455AFE" w:rsidRPr="00C02782">
        <w:rPr>
          <w:rFonts w:asciiTheme="majorHAnsi" w:hAnsiTheme="majorHAnsi"/>
        </w:rPr>
        <w:t>, in sicer kot samostojni dogodek.</w:t>
      </w:r>
    </w:p>
    <w:p w:rsidR="00C43A17" w:rsidRPr="00C02782" w:rsidRDefault="00C43A17" w:rsidP="00C02782">
      <w:pPr>
        <w:rPr>
          <w:rFonts w:asciiTheme="majorHAnsi" w:hAnsiTheme="majorHAnsi"/>
        </w:rPr>
      </w:pPr>
      <w:r w:rsidRPr="00C02782">
        <w:rPr>
          <w:rFonts w:asciiTheme="majorHAnsi" w:hAnsiTheme="majorHAnsi"/>
        </w:rPr>
        <w:t>1. Za omenjeni dogodek smo imeli sestanek z  vodji aktivov. Vsak je že imel nekaj idej, ki smo jih potem uskladili. Letos nismo imeli določene teme, skupni cilj n</w:t>
      </w:r>
      <w:r w:rsidR="00C02782">
        <w:rPr>
          <w:rFonts w:asciiTheme="majorHAnsi" w:hAnsiTheme="majorHAnsi"/>
        </w:rPr>
        <w:t xml:space="preserve">am je bil skrb za varstvo okolja, </w:t>
      </w:r>
      <w:r w:rsidR="00565FBF">
        <w:rPr>
          <w:rFonts w:asciiTheme="majorHAnsi" w:hAnsiTheme="majorHAnsi"/>
        </w:rPr>
        <w:t>(</w:t>
      </w:r>
      <w:r w:rsidR="00C02782">
        <w:rPr>
          <w:rFonts w:asciiTheme="majorHAnsi" w:hAnsiTheme="majorHAnsi"/>
        </w:rPr>
        <w:t xml:space="preserve">tudi zmanjšanje </w:t>
      </w:r>
      <w:proofErr w:type="spellStart"/>
      <w:r w:rsidR="00C02782">
        <w:rPr>
          <w:rFonts w:asciiTheme="majorHAnsi" w:hAnsiTheme="majorHAnsi"/>
        </w:rPr>
        <w:t>ogljičnega</w:t>
      </w:r>
      <w:proofErr w:type="spellEnd"/>
      <w:r w:rsidR="00C02782">
        <w:rPr>
          <w:rFonts w:asciiTheme="majorHAnsi" w:hAnsiTheme="majorHAnsi"/>
        </w:rPr>
        <w:t xml:space="preserve"> odtisa</w:t>
      </w:r>
      <w:r w:rsidR="00565FBF">
        <w:rPr>
          <w:rFonts w:asciiTheme="majorHAnsi" w:hAnsiTheme="majorHAnsi"/>
        </w:rPr>
        <w:t>)</w:t>
      </w:r>
      <w:r w:rsidRPr="00C02782">
        <w:rPr>
          <w:rFonts w:asciiTheme="majorHAnsi" w:hAnsiTheme="majorHAnsi"/>
        </w:rPr>
        <w:t xml:space="preserve"> in zdravja.</w:t>
      </w:r>
    </w:p>
    <w:p w:rsidR="00455AFE" w:rsidRPr="00C02782" w:rsidRDefault="00455AFE" w:rsidP="00C02782">
      <w:pPr>
        <w:rPr>
          <w:rFonts w:asciiTheme="majorHAnsi" w:hAnsiTheme="majorHAnsi"/>
        </w:rPr>
      </w:pPr>
      <w:r w:rsidRPr="00C02782">
        <w:rPr>
          <w:rFonts w:asciiTheme="majorHAnsi" w:hAnsiTheme="majorHAnsi"/>
        </w:rPr>
        <w:t>Določili smo dejavnosti, nosilce le-teh in oddelke, ki bodo sodelovali pri posameznih dejavnostih.</w:t>
      </w:r>
    </w:p>
    <w:p w:rsidR="00455AFE" w:rsidRPr="00C02782" w:rsidRDefault="00455AFE" w:rsidP="00C02782">
      <w:pPr>
        <w:rPr>
          <w:rFonts w:asciiTheme="majorHAnsi" w:hAnsiTheme="majorHAnsi"/>
        </w:rPr>
      </w:pPr>
      <w:r w:rsidRPr="00C02782">
        <w:rPr>
          <w:rFonts w:asciiTheme="majorHAnsi" w:hAnsiTheme="majorHAnsi"/>
        </w:rPr>
        <w:t>Večino dijakov je sodelovalo pri dveh dejavnostih, nekateri pa samo pri eni, ker je bilo potrebno več časa.</w:t>
      </w:r>
    </w:p>
    <w:p w:rsidR="00455AFE" w:rsidRPr="00C02782" w:rsidRDefault="00455AFE" w:rsidP="00C02782">
      <w:pPr>
        <w:rPr>
          <w:rFonts w:asciiTheme="majorHAnsi" w:hAnsiTheme="majorHAnsi"/>
        </w:rPr>
      </w:pPr>
      <w:r w:rsidRPr="00C02782">
        <w:rPr>
          <w:rFonts w:asciiTheme="majorHAnsi" w:hAnsiTheme="majorHAnsi"/>
        </w:rPr>
        <w:t xml:space="preserve">Izvedba je bila organizacijsko kar zahtevna, saj se je bilo potrebno dogovoriti z zunanjimi izvajalci, dejavnosti </w:t>
      </w:r>
      <w:r w:rsidR="00C94D61" w:rsidRPr="00C02782">
        <w:rPr>
          <w:rFonts w:asciiTheme="majorHAnsi" w:hAnsiTheme="majorHAnsi"/>
        </w:rPr>
        <w:t xml:space="preserve">pa </w:t>
      </w:r>
      <w:r w:rsidRPr="00C02782">
        <w:rPr>
          <w:rFonts w:asciiTheme="majorHAnsi" w:hAnsiTheme="majorHAnsi"/>
        </w:rPr>
        <w:t>porazdeliti tako, da dijaki vmes niso imeli preveč prostega časa.</w:t>
      </w:r>
    </w:p>
    <w:p w:rsidR="00C94D61" w:rsidRPr="00CA2F25" w:rsidRDefault="00C94D61" w:rsidP="00C02782">
      <w:pPr>
        <w:rPr>
          <w:rFonts w:asciiTheme="majorHAnsi" w:hAnsiTheme="majorHAnsi"/>
          <w:b/>
        </w:rPr>
      </w:pPr>
      <w:r w:rsidRPr="00CA2F25">
        <w:rPr>
          <w:rFonts w:asciiTheme="majorHAnsi" w:hAnsiTheme="majorHAnsi"/>
          <w:b/>
        </w:rPr>
        <w:t>Vse dejavnosti so bile vezane na ohranjanje zdravja in okolja.</w:t>
      </w:r>
    </w:p>
    <w:p w:rsidR="00C43A17" w:rsidRDefault="00C43A17" w:rsidP="00C02782">
      <w:pPr>
        <w:rPr>
          <w:rFonts w:asciiTheme="majorHAnsi" w:hAnsiTheme="majorHAnsi"/>
        </w:rPr>
      </w:pPr>
      <w:r w:rsidRPr="00C02782">
        <w:rPr>
          <w:rFonts w:asciiTheme="majorHAnsi" w:hAnsiTheme="majorHAnsi"/>
        </w:rPr>
        <w:t>2. Dejavnosti, ki smo jih izvedli:</w:t>
      </w:r>
    </w:p>
    <w:p w:rsidR="00C02782" w:rsidRPr="00A97F19" w:rsidRDefault="00C02782" w:rsidP="00C02782">
      <w:pPr>
        <w:pStyle w:val="Odstavekseznama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Povezali smo se z </w:t>
      </w:r>
      <w:r w:rsidRPr="00C02782">
        <w:rPr>
          <w:rFonts w:asciiTheme="majorHAnsi" w:hAnsiTheme="majorHAnsi"/>
          <w:b/>
        </w:rPr>
        <w:t>občino Radovljica</w:t>
      </w:r>
      <w:r>
        <w:rPr>
          <w:rFonts w:asciiTheme="majorHAnsi" w:hAnsiTheme="majorHAnsi"/>
        </w:rPr>
        <w:t xml:space="preserve"> in sodelovali v akciji </w:t>
      </w:r>
      <w:r w:rsidRPr="00C02782">
        <w:rPr>
          <w:rFonts w:asciiTheme="majorHAnsi" w:hAnsiTheme="majorHAnsi"/>
          <w:b/>
        </w:rPr>
        <w:t>Očistimo našo občino-Radovljica</w:t>
      </w:r>
      <w:r>
        <w:rPr>
          <w:rFonts w:asciiTheme="majorHAnsi" w:hAnsiTheme="majorHAnsi"/>
        </w:rPr>
        <w:t>.</w:t>
      </w:r>
    </w:p>
    <w:p w:rsidR="00A97F19" w:rsidRDefault="00A97F19" w:rsidP="00A97F19">
      <w:pPr>
        <w:pStyle w:val="Odstavekseznama"/>
        <w:rPr>
          <w:rFonts w:asciiTheme="majorHAnsi" w:hAnsiTheme="majorHAnsi"/>
        </w:rPr>
      </w:pPr>
      <w:r>
        <w:rPr>
          <w:rFonts w:asciiTheme="majorHAnsi" w:hAnsiTheme="majorHAnsi"/>
        </w:rPr>
        <w:t>Dijaki preko očiščevalne akcije »vidijo«, kako onesnaženo je okolje, kar pripomore k zavedanju, da je krivec neodgovoren človek. Pogosto se dijaki zgražajo, kaj vse se najde v naravi. Mislim, da ti dijaki</w:t>
      </w:r>
      <w:r w:rsidR="00982D69">
        <w:rPr>
          <w:rFonts w:asciiTheme="majorHAnsi" w:hAnsiTheme="majorHAnsi"/>
        </w:rPr>
        <w:t xml:space="preserve"> lahko spremenijo svoj odnos do ok</w:t>
      </w:r>
      <w:r w:rsidR="00565FBF">
        <w:rPr>
          <w:rFonts w:asciiTheme="majorHAnsi" w:hAnsiTheme="majorHAnsi"/>
        </w:rPr>
        <w:t>o</w:t>
      </w:r>
      <w:r w:rsidR="00982D69">
        <w:rPr>
          <w:rFonts w:asciiTheme="majorHAnsi" w:hAnsiTheme="majorHAnsi"/>
        </w:rPr>
        <w:t>lja in</w:t>
      </w:r>
      <w:r>
        <w:rPr>
          <w:rFonts w:asciiTheme="majorHAnsi" w:hAnsiTheme="majorHAnsi"/>
        </w:rPr>
        <w:t xml:space="preserve"> lahko pomembno vplivajo</w:t>
      </w:r>
      <w:r w:rsidR="00B811FA">
        <w:rPr>
          <w:rFonts w:asciiTheme="majorHAnsi" w:hAnsiTheme="majorHAnsi"/>
        </w:rPr>
        <w:t xml:space="preserve"> tudi n</w:t>
      </w:r>
      <w:r w:rsidR="00397C71">
        <w:rPr>
          <w:rFonts w:asciiTheme="majorHAnsi" w:hAnsiTheme="majorHAnsi"/>
        </w:rPr>
        <w:t>a ljudi, ki jih</w:t>
      </w:r>
      <w:r w:rsidR="00B811FA">
        <w:rPr>
          <w:rFonts w:asciiTheme="majorHAnsi" w:hAnsiTheme="majorHAnsi"/>
        </w:rPr>
        <w:t xml:space="preserve"> obkrožajo</w:t>
      </w:r>
      <w:r>
        <w:rPr>
          <w:rFonts w:asciiTheme="majorHAnsi" w:hAnsiTheme="majorHAnsi"/>
        </w:rPr>
        <w:t>.</w:t>
      </w:r>
    </w:p>
    <w:p w:rsidR="00663CD4" w:rsidRPr="00C02782" w:rsidRDefault="00663CD4" w:rsidP="00A97F19">
      <w:pPr>
        <w:pStyle w:val="Odstavekseznama"/>
        <w:rPr>
          <w:rFonts w:asciiTheme="majorHAnsi" w:hAnsiTheme="majorHAnsi"/>
          <w:b/>
        </w:rPr>
      </w:pPr>
    </w:p>
    <w:p w:rsidR="00C02782" w:rsidRPr="00B811FA" w:rsidRDefault="00C02782" w:rsidP="00C02782">
      <w:pPr>
        <w:pStyle w:val="Odstavekseznama"/>
        <w:numPr>
          <w:ilvl w:val="0"/>
          <w:numId w:val="1"/>
        </w:numPr>
        <w:rPr>
          <w:rFonts w:asciiTheme="majorHAnsi" w:hAnsiTheme="majorHAnsi"/>
          <w:b/>
        </w:rPr>
      </w:pPr>
      <w:r w:rsidRPr="00C02782">
        <w:rPr>
          <w:rFonts w:asciiTheme="majorHAnsi" w:hAnsiTheme="majorHAnsi"/>
          <w:b/>
        </w:rPr>
        <w:t xml:space="preserve">Pomladanski aranžmaji, </w:t>
      </w:r>
      <w:r w:rsidRPr="00C02782">
        <w:rPr>
          <w:rFonts w:asciiTheme="majorHAnsi" w:hAnsiTheme="majorHAnsi"/>
        </w:rPr>
        <w:t xml:space="preserve">ki so jih izdelali dijaki in </w:t>
      </w:r>
      <w:r w:rsidRPr="00565FBF">
        <w:rPr>
          <w:rFonts w:asciiTheme="majorHAnsi" w:hAnsiTheme="majorHAnsi"/>
          <w:b/>
        </w:rPr>
        <w:t>glasbeni program</w:t>
      </w:r>
      <w:r w:rsidRPr="00C02782">
        <w:rPr>
          <w:rFonts w:asciiTheme="majorHAnsi" w:hAnsiTheme="majorHAnsi"/>
          <w:b/>
        </w:rPr>
        <w:t xml:space="preserve"> v domu za starejše občane v Radovljici;</w:t>
      </w:r>
      <w:r w:rsidRPr="00C02782">
        <w:rPr>
          <w:rFonts w:asciiTheme="majorHAnsi" w:hAnsiTheme="majorHAnsi"/>
        </w:rPr>
        <w:t xml:space="preserve"> dijaki vsako leto s pomočjo mentorice izdelajo cvetlične aranžmaje in pripravijo glasbeni program in s tem polepšajo dan starejšim občanom.</w:t>
      </w:r>
    </w:p>
    <w:p w:rsidR="00B811FA" w:rsidRDefault="00B811FA" w:rsidP="00B811FA">
      <w:pPr>
        <w:pStyle w:val="Odstavekseznam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je za dijake dogodek, ki se jim globoko vtisne v spomin, saj obiščejo bolne, </w:t>
      </w:r>
      <w:proofErr w:type="spellStart"/>
      <w:r>
        <w:rPr>
          <w:rFonts w:asciiTheme="majorHAnsi" w:hAnsiTheme="majorHAnsi"/>
        </w:rPr>
        <w:t>nepokretne</w:t>
      </w:r>
      <w:proofErr w:type="spellEnd"/>
      <w:r>
        <w:rPr>
          <w:rFonts w:asciiTheme="majorHAnsi" w:hAnsiTheme="majorHAnsi"/>
        </w:rPr>
        <w:t xml:space="preserve"> in tudi umirajoče ljudi. Podarijo jim rože in zaigrajo na harmoniko. S</w:t>
      </w:r>
      <w:r w:rsidR="00397C71">
        <w:rPr>
          <w:rFonts w:asciiTheme="majorHAnsi" w:hAnsiTheme="majorHAnsi"/>
        </w:rPr>
        <w:t xml:space="preserve"> tem </w:t>
      </w:r>
      <w:r>
        <w:rPr>
          <w:rFonts w:asciiTheme="majorHAnsi" w:hAnsiTheme="majorHAnsi"/>
        </w:rPr>
        <w:t xml:space="preserve">bogatijo sebe, </w:t>
      </w:r>
      <w:r w:rsidR="00397C71">
        <w:rPr>
          <w:rFonts w:asciiTheme="majorHAnsi" w:hAnsiTheme="majorHAnsi"/>
        </w:rPr>
        <w:t xml:space="preserve">bivanje </w:t>
      </w:r>
      <w:r>
        <w:rPr>
          <w:rFonts w:asciiTheme="majorHAnsi" w:hAnsiTheme="majorHAnsi"/>
        </w:rPr>
        <w:t>varovance</w:t>
      </w:r>
      <w:r w:rsidR="00397C71">
        <w:rPr>
          <w:rFonts w:asciiTheme="majorHAnsi" w:hAnsiTheme="majorHAnsi"/>
        </w:rPr>
        <w:t>m v domu in poglabljajo čut do</w:t>
      </w:r>
      <w:r>
        <w:rPr>
          <w:rFonts w:asciiTheme="majorHAnsi" w:hAnsiTheme="majorHAnsi"/>
        </w:rPr>
        <w:t xml:space="preserve"> sočloveka.</w:t>
      </w:r>
    </w:p>
    <w:p w:rsidR="00663CD4" w:rsidRPr="00B811FA" w:rsidRDefault="00663CD4" w:rsidP="00B811FA">
      <w:pPr>
        <w:pStyle w:val="Odstavekseznama"/>
        <w:rPr>
          <w:rFonts w:asciiTheme="majorHAnsi" w:hAnsiTheme="majorHAnsi"/>
        </w:rPr>
      </w:pPr>
    </w:p>
    <w:p w:rsidR="00C02782" w:rsidRPr="00B811FA" w:rsidRDefault="00C43A17" w:rsidP="00C02782">
      <w:pPr>
        <w:pStyle w:val="Odstavekseznama"/>
        <w:numPr>
          <w:ilvl w:val="0"/>
          <w:numId w:val="1"/>
        </w:numPr>
        <w:rPr>
          <w:rFonts w:asciiTheme="majorHAnsi" w:hAnsiTheme="majorHAnsi"/>
          <w:b/>
        </w:rPr>
      </w:pPr>
      <w:r w:rsidRPr="00C02782">
        <w:rPr>
          <w:rFonts w:asciiTheme="majorHAnsi" w:hAnsiTheme="majorHAnsi"/>
          <w:b/>
        </w:rPr>
        <w:t>Urejanje šole in ož</w:t>
      </w:r>
      <w:r w:rsidR="00C02782" w:rsidRPr="00C02782">
        <w:rPr>
          <w:rFonts w:asciiTheme="majorHAnsi" w:hAnsiTheme="majorHAnsi"/>
          <w:b/>
        </w:rPr>
        <w:t>je okolice</w:t>
      </w:r>
      <w:r w:rsidR="00C94D61" w:rsidRPr="00C02782">
        <w:rPr>
          <w:rFonts w:asciiTheme="majorHAnsi" w:hAnsiTheme="majorHAnsi"/>
          <w:b/>
        </w:rPr>
        <w:t xml:space="preserve">; </w:t>
      </w:r>
      <w:r w:rsidR="00C94D61" w:rsidRPr="00C02782">
        <w:rPr>
          <w:rFonts w:asciiTheme="majorHAnsi" w:hAnsiTheme="majorHAnsi"/>
        </w:rPr>
        <w:t xml:space="preserve">dijaki </w:t>
      </w:r>
      <w:r w:rsidR="004E12BB" w:rsidRPr="00C02782">
        <w:rPr>
          <w:rFonts w:asciiTheme="majorHAnsi" w:hAnsiTheme="majorHAnsi"/>
        </w:rPr>
        <w:t>so uredili</w:t>
      </w:r>
      <w:r w:rsidR="00C94D61" w:rsidRPr="00C02782">
        <w:rPr>
          <w:rFonts w:asciiTheme="majorHAnsi" w:hAnsiTheme="majorHAnsi"/>
        </w:rPr>
        <w:t xml:space="preserve"> panoje</w:t>
      </w:r>
      <w:r w:rsidR="004E12BB" w:rsidRPr="00C02782">
        <w:rPr>
          <w:rFonts w:asciiTheme="majorHAnsi" w:hAnsiTheme="majorHAnsi"/>
        </w:rPr>
        <w:t>, očistili</w:t>
      </w:r>
      <w:r w:rsidR="00C94D61" w:rsidRPr="00C02782">
        <w:rPr>
          <w:rFonts w:asciiTheme="majorHAnsi" w:hAnsiTheme="majorHAnsi"/>
        </w:rPr>
        <w:t xml:space="preserve"> klopi, v okolici šole </w:t>
      </w:r>
      <w:r w:rsidR="004E12BB" w:rsidRPr="00C02782">
        <w:rPr>
          <w:rFonts w:asciiTheme="majorHAnsi" w:hAnsiTheme="majorHAnsi"/>
        </w:rPr>
        <w:t>pobrali</w:t>
      </w:r>
      <w:r w:rsidR="00C94D61" w:rsidRPr="00C02782">
        <w:rPr>
          <w:rFonts w:asciiTheme="majorHAnsi" w:hAnsiTheme="majorHAnsi"/>
        </w:rPr>
        <w:t xml:space="preserve"> smeti, </w:t>
      </w:r>
      <w:r w:rsidR="00C02782">
        <w:rPr>
          <w:rFonts w:asciiTheme="majorHAnsi" w:hAnsiTheme="majorHAnsi"/>
        </w:rPr>
        <w:t xml:space="preserve">pograbili, </w:t>
      </w:r>
      <w:r w:rsidR="00C94D61" w:rsidRPr="00C02782">
        <w:rPr>
          <w:rFonts w:asciiTheme="majorHAnsi" w:hAnsiTheme="majorHAnsi"/>
        </w:rPr>
        <w:t>letos smo s pomočjo hišnika tudi obrezali drevesa in grmovnice,</w:t>
      </w:r>
      <w:r w:rsidR="00C02782">
        <w:rPr>
          <w:rFonts w:asciiTheme="majorHAnsi" w:hAnsiTheme="majorHAnsi"/>
        </w:rPr>
        <w:t xml:space="preserve"> itd.</w:t>
      </w:r>
    </w:p>
    <w:p w:rsidR="00B811FA" w:rsidRDefault="00B811FA" w:rsidP="00B811FA">
      <w:pPr>
        <w:pStyle w:val="Odstavekseznama"/>
        <w:rPr>
          <w:rFonts w:asciiTheme="majorHAnsi" w:hAnsiTheme="majorHAnsi"/>
        </w:rPr>
      </w:pPr>
      <w:r w:rsidRPr="00B811FA">
        <w:rPr>
          <w:rFonts w:asciiTheme="majorHAnsi" w:hAnsiTheme="majorHAnsi"/>
        </w:rPr>
        <w:t xml:space="preserve">Rezultat njihovega dela je </w:t>
      </w:r>
      <w:r>
        <w:rPr>
          <w:rFonts w:asciiTheme="majorHAnsi" w:hAnsiTheme="majorHAnsi"/>
        </w:rPr>
        <w:t>je še dolgo viden in na to so ponosni.</w:t>
      </w:r>
    </w:p>
    <w:p w:rsidR="00663CD4" w:rsidRPr="00B811FA" w:rsidRDefault="00663CD4" w:rsidP="00B811FA">
      <w:pPr>
        <w:pStyle w:val="Odstavekseznama"/>
        <w:rPr>
          <w:rFonts w:asciiTheme="majorHAnsi" w:hAnsiTheme="majorHAnsi"/>
        </w:rPr>
      </w:pPr>
    </w:p>
    <w:p w:rsidR="00E967C3" w:rsidRDefault="00E967C3" w:rsidP="00C02782">
      <w:pPr>
        <w:pStyle w:val="Odstavekseznama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Urejanje okolice dijaškega doma.</w:t>
      </w:r>
    </w:p>
    <w:p w:rsidR="00B811FA" w:rsidRDefault="00982D69" w:rsidP="00B811FA">
      <w:pPr>
        <w:pStyle w:val="Odstavekseznama"/>
        <w:rPr>
          <w:rFonts w:asciiTheme="majorHAnsi" w:hAnsiTheme="majorHAnsi"/>
        </w:rPr>
      </w:pPr>
      <w:r>
        <w:rPr>
          <w:rFonts w:asciiTheme="majorHAnsi" w:hAnsiTheme="majorHAnsi"/>
        </w:rPr>
        <w:t>Dijaki, ki bivajo v DD, uredijo zelenico v okolici DD</w:t>
      </w:r>
      <w:r w:rsidR="00B811FA">
        <w:rPr>
          <w:rFonts w:asciiTheme="majorHAnsi" w:hAnsiTheme="majorHAnsi"/>
        </w:rPr>
        <w:t>, gredico z rožami in očistijo okolico.</w:t>
      </w:r>
    </w:p>
    <w:p w:rsidR="00982D69" w:rsidRDefault="00982D69" w:rsidP="00B811FA">
      <w:pPr>
        <w:pStyle w:val="Odstavekseznama"/>
        <w:rPr>
          <w:rFonts w:asciiTheme="majorHAnsi" w:hAnsiTheme="majorHAnsi"/>
        </w:rPr>
      </w:pPr>
      <w:r>
        <w:rPr>
          <w:rFonts w:asciiTheme="majorHAnsi" w:hAnsiTheme="majorHAnsi"/>
        </w:rPr>
        <w:t>Uredijo koše, pobarvajo klopce…</w:t>
      </w:r>
    </w:p>
    <w:p w:rsidR="00663CD4" w:rsidRPr="00B811FA" w:rsidRDefault="00663CD4" w:rsidP="00B811FA">
      <w:pPr>
        <w:pStyle w:val="Odstavekseznama"/>
        <w:rPr>
          <w:rFonts w:asciiTheme="majorHAnsi" w:hAnsiTheme="majorHAnsi"/>
        </w:rPr>
      </w:pPr>
    </w:p>
    <w:p w:rsidR="00C43A17" w:rsidRPr="00B811FA" w:rsidRDefault="00C43A17" w:rsidP="00C02782">
      <w:pPr>
        <w:pStyle w:val="Odstavekseznama"/>
        <w:numPr>
          <w:ilvl w:val="0"/>
          <w:numId w:val="1"/>
        </w:numPr>
        <w:rPr>
          <w:rFonts w:asciiTheme="majorHAnsi" w:hAnsiTheme="majorHAnsi"/>
          <w:b/>
        </w:rPr>
      </w:pPr>
      <w:r w:rsidRPr="00C02782">
        <w:rPr>
          <w:rFonts w:asciiTheme="majorHAnsi" w:hAnsiTheme="majorHAnsi"/>
          <w:b/>
        </w:rPr>
        <w:t>Ogled filma in diskusija na temo klimatskih sprememb</w:t>
      </w:r>
      <w:r w:rsidR="00472697" w:rsidRPr="00C02782">
        <w:rPr>
          <w:rFonts w:asciiTheme="majorHAnsi" w:hAnsiTheme="majorHAnsi"/>
          <w:b/>
        </w:rPr>
        <w:t xml:space="preserve">; </w:t>
      </w:r>
      <w:r w:rsidR="00472697" w:rsidRPr="00C02782">
        <w:rPr>
          <w:rFonts w:asciiTheme="majorHAnsi" w:hAnsiTheme="majorHAnsi"/>
        </w:rPr>
        <w:t xml:space="preserve">ogled filma An </w:t>
      </w:r>
      <w:proofErr w:type="spellStart"/>
      <w:r w:rsidR="00472697" w:rsidRPr="00C02782">
        <w:rPr>
          <w:rFonts w:asciiTheme="majorHAnsi" w:hAnsiTheme="majorHAnsi"/>
        </w:rPr>
        <w:t>inconvenient</w:t>
      </w:r>
      <w:proofErr w:type="spellEnd"/>
      <w:r w:rsidR="00472697" w:rsidRPr="00C02782">
        <w:rPr>
          <w:rFonts w:asciiTheme="majorHAnsi" w:hAnsiTheme="majorHAnsi"/>
        </w:rPr>
        <w:t xml:space="preserve"> </w:t>
      </w:r>
      <w:proofErr w:type="spellStart"/>
      <w:r w:rsidR="00472697" w:rsidRPr="00C02782">
        <w:rPr>
          <w:rFonts w:asciiTheme="majorHAnsi" w:hAnsiTheme="majorHAnsi"/>
        </w:rPr>
        <w:t>truth</w:t>
      </w:r>
      <w:proofErr w:type="spellEnd"/>
      <w:r w:rsidR="00472697" w:rsidRPr="00C02782">
        <w:rPr>
          <w:rFonts w:asciiTheme="majorHAnsi" w:hAnsiTheme="majorHAnsi"/>
        </w:rPr>
        <w:t>, v prevodu Neprijetna resnica</w:t>
      </w:r>
      <w:r w:rsidR="00B85973" w:rsidRPr="00C02782">
        <w:rPr>
          <w:rFonts w:asciiTheme="majorHAnsi" w:hAnsiTheme="majorHAnsi"/>
        </w:rPr>
        <w:t>.</w:t>
      </w:r>
    </w:p>
    <w:p w:rsidR="00B811FA" w:rsidRDefault="00B811FA" w:rsidP="00B811FA">
      <w:pPr>
        <w:pStyle w:val="Odstavekseznama"/>
        <w:rPr>
          <w:rFonts w:asciiTheme="majorHAnsi" w:hAnsiTheme="majorHAnsi"/>
        </w:rPr>
      </w:pPr>
      <w:r w:rsidRPr="00397C71">
        <w:rPr>
          <w:rFonts w:asciiTheme="majorHAnsi" w:hAnsiTheme="majorHAnsi"/>
        </w:rPr>
        <w:t>Film</w:t>
      </w:r>
      <w:r w:rsidR="00397C71">
        <w:rPr>
          <w:rFonts w:asciiTheme="majorHAnsi" w:hAnsiTheme="majorHAnsi"/>
        </w:rPr>
        <w:t xml:space="preserve"> nazorno prikaže človekov vpliv na okolje in dijake napelje k razmišljanju. Ogledu filma sledi </w:t>
      </w:r>
      <w:r w:rsidR="00982D69">
        <w:rPr>
          <w:rFonts w:asciiTheme="majorHAnsi" w:hAnsiTheme="majorHAnsi"/>
        </w:rPr>
        <w:t xml:space="preserve">delavnica in </w:t>
      </w:r>
      <w:r w:rsidR="00397C71">
        <w:rPr>
          <w:rFonts w:asciiTheme="majorHAnsi" w:hAnsiTheme="majorHAnsi"/>
        </w:rPr>
        <w:t>obširna diskusija.</w:t>
      </w:r>
    </w:p>
    <w:p w:rsidR="00663CD4" w:rsidRPr="00397C71" w:rsidRDefault="00663CD4" w:rsidP="00B811FA">
      <w:pPr>
        <w:pStyle w:val="Odstavekseznama"/>
        <w:rPr>
          <w:rFonts w:asciiTheme="majorHAnsi" w:hAnsiTheme="majorHAnsi"/>
        </w:rPr>
      </w:pPr>
    </w:p>
    <w:p w:rsidR="00C43A17" w:rsidRDefault="00C43A17" w:rsidP="00C02782">
      <w:pPr>
        <w:pStyle w:val="Odstavekseznama"/>
        <w:numPr>
          <w:ilvl w:val="0"/>
          <w:numId w:val="1"/>
        </w:numPr>
        <w:rPr>
          <w:rFonts w:asciiTheme="majorHAnsi" w:hAnsiTheme="majorHAnsi"/>
          <w:b/>
        </w:rPr>
      </w:pPr>
      <w:r w:rsidRPr="00C02782">
        <w:rPr>
          <w:rFonts w:asciiTheme="majorHAnsi" w:hAnsiTheme="majorHAnsi"/>
          <w:b/>
        </w:rPr>
        <w:lastRenderedPageBreak/>
        <w:t>Interaktivna delavnica društva »Še vedno vozim – vendar ne hodim«</w:t>
      </w:r>
      <w:r w:rsidR="00C02782">
        <w:rPr>
          <w:rFonts w:asciiTheme="majorHAnsi" w:hAnsiTheme="majorHAnsi"/>
          <w:b/>
        </w:rPr>
        <w:t>.</w:t>
      </w:r>
    </w:p>
    <w:p w:rsidR="00397C71" w:rsidRDefault="00397C71" w:rsidP="00397C71">
      <w:pPr>
        <w:pStyle w:val="Odstavekseznama"/>
        <w:rPr>
          <w:rFonts w:asciiTheme="majorHAnsi" w:hAnsiTheme="majorHAnsi"/>
        </w:rPr>
      </w:pPr>
      <w:r w:rsidRPr="00397C71">
        <w:rPr>
          <w:rFonts w:asciiTheme="majorHAnsi" w:hAnsiTheme="majorHAnsi"/>
        </w:rPr>
        <w:t>Delavnica poteka na osnovi podajanja osebne izkušnje mladih poškodovancev v prometnih nesrečah, ki skozi l</w:t>
      </w:r>
      <w:r>
        <w:rPr>
          <w:rFonts w:asciiTheme="majorHAnsi" w:hAnsiTheme="majorHAnsi"/>
        </w:rPr>
        <w:t>astne izkušnje</w:t>
      </w:r>
      <w:r w:rsidRPr="00397C71">
        <w:rPr>
          <w:rFonts w:asciiTheme="majorHAnsi" w:hAnsiTheme="majorHAnsi"/>
        </w:rPr>
        <w:t xml:space="preserve"> podajo neposredne informacije o pomenu varne in strpne vožnje ter upoštevanju cestnoprometnih predpisov. </w:t>
      </w:r>
    </w:p>
    <w:p w:rsidR="00397C71" w:rsidRPr="00397C71" w:rsidRDefault="00DF5012" w:rsidP="00397C71">
      <w:pPr>
        <w:pStyle w:val="Odstavekseznama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Odziv dijakov je </w:t>
      </w:r>
      <w:r w:rsidR="00902E18">
        <w:rPr>
          <w:rFonts w:asciiTheme="majorHAnsi" w:hAnsiTheme="majorHAnsi"/>
        </w:rPr>
        <w:t>vedno zelo pozitiven. Z</w:t>
      </w:r>
      <w:r>
        <w:rPr>
          <w:rFonts w:asciiTheme="majorHAnsi" w:hAnsiTheme="majorHAnsi"/>
        </w:rPr>
        <w:t>avedajo se,</w:t>
      </w:r>
      <w:r w:rsidR="00902E18">
        <w:rPr>
          <w:rFonts w:asciiTheme="majorHAnsi" w:hAnsiTheme="majorHAnsi"/>
        </w:rPr>
        <w:t xml:space="preserve"> kako pomembna</w:t>
      </w:r>
      <w:r>
        <w:rPr>
          <w:rFonts w:asciiTheme="majorHAnsi" w:hAnsiTheme="majorHAnsi"/>
        </w:rPr>
        <w:t xml:space="preserve"> je</w:t>
      </w:r>
      <w:r w:rsidR="00902E18">
        <w:rPr>
          <w:rFonts w:asciiTheme="majorHAnsi" w:hAnsiTheme="majorHAnsi"/>
        </w:rPr>
        <w:t xml:space="preserve"> skrb za</w:t>
      </w:r>
      <w:r>
        <w:rPr>
          <w:rFonts w:asciiTheme="majorHAnsi" w:hAnsiTheme="majorHAnsi"/>
        </w:rPr>
        <w:t xml:space="preserve"> zdravje </w:t>
      </w:r>
      <w:r w:rsidR="00902E18">
        <w:rPr>
          <w:rFonts w:asciiTheme="majorHAnsi" w:hAnsiTheme="majorHAnsi"/>
        </w:rPr>
        <w:t>in tudi, da vztrajnost dela čudeže.</w:t>
      </w:r>
    </w:p>
    <w:p w:rsidR="00455AFE" w:rsidRDefault="00455AFE" w:rsidP="00C02782">
      <w:pPr>
        <w:pStyle w:val="Odstavekseznama"/>
        <w:numPr>
          <w:ilvl w:val="0"/>
          <w:numId w:val="1"/>
        </w:numPr>
        <w:rPr>
          <w:rFonts w:asciiTheme="majorHAnsi" w:hAnsiTheme="majorHAnsi"/>
        </w:rPr>
      </w:pPr>
      <w:r w:rsidRPr="00C02782">
        <w:rPr>
          <w:rFonts w:asciiTheme="majorHAnsi" w:hAnsiTheme="majorHAnsi"/>
          <w:b/>
        </w:rPr>
        <w:t xml:space="preserve">Ureditev »zelene stene«, </w:t>
      </w:r>
      <w:r w:rsidRPr="00C02782">
        <w:rPr>
          <w:rFonts w:asciiTheme="majorHAnsi" w:hAnsiTheme="majorHAnsi"/>
        </w:rPr>
        <w:t>kjer so dijaki urejali zel</w:t>
      </w:r>
      <w:r w:rsidR="00C02782">
        <w:rPr>
          <w:rFonts w:asciiTheme="majorHAnsi" w:hAnsiTheme="majorHAnsi"/>
        </w:rPr>
        <w:t>išča.</w:t>
      </w:r>
    </w:p>
    <w:p w:rsidR="00902E18" w:rsidRPr="00902E18" w:rsidRDefault="00902E18" w:rsidP="00902E18">
      <w:pPr>
        <w:pStyle w:val="Odstavekseznama"/>
        <w:rPr>
          <w:rFonts w:asciiTheme="majorHAnsi" w:hAnsiTheme="majorHAnsi"/>
        </w:rPr>
      </w:pPr>
      <w:r>
        <w:rPr>
          <w:rFonts w:asciiTheme="majorHAnsi" w:hAnsiTheme="majorHAnsi"/>
        </w:rPr>
        <w:t>Pred dvema letoma smo postavili in uredili »zeleno steno«. Dijaki presajajo zelišča in poskrbijo zanje. Svoj »pridelek« uporabljajo pri praktičnem pouku (kuharstvo), na kar so opravičeno ponosni.</w:t>
      </w:r>
    </w:p>
    <w:p w:rsidR="00C02782" w:rsidRPr="00565FBF" w:rsidRDefault="00C02782" w:rsidP="00C02782">
      <w:pPr>
        <w:pStyle w:val="Odstavekseznam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Ogled turistične kmetije Mulej.</w:t>
      </w:r>
    </w:p>
    <w:p w:rsidR="00565FBF" w:rsidRPr="00565FBF" w:rsidRDefault="00565FBF" w:rsidP="00565FBF">
      <w:pPr>
        <w:pStyle w:val="Odstavekseznam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Dijaki si ogledajo primer dobre prakse turistične </w:t>
      </w:r>
      <w:proofErr w:type="spellStart"/>
      <w:r>
        <w:rPr>
          <w:rFonts w:asciiTheme="majorHAnsi" w:hAnsiTheme="majorHAnsi"/>
        </w:rPr>
        <w:t>kmetiije</w:t>
      </w:r>
      <w:proofErr w:type="spellEnd"/>
      <w:r>
        <w:rPr>
          <w:rFonts w:asciiTheme="majorHAnsi" w:hAnsiTheme="majorHAnsi"/>
        </w:rPr>
        <w:t>, kjer uporabljajo alternativne vire energije in živijo v sožitju z naravo.</w:t>
      </w:r>
    </w:p>
    <w:p w:rsidR="00E967C3" w:rsidRPr="001D095E" w:rsidRDefault="00E967C3" w:rsidP="00C02782">
      <w:pPr>
        <w:pStyle w:val="Odstavekseznam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Ogled turistično ekološkega kompleksa Garden </w:t>
      </w:r>
      <w:proofErr w:type="spellStart"/>
      <w:r>
        <w:rPr>
          <w:rFonts w:asciiTheme="majorHAnsi" w:hAnsiTheme="majorHAnsi"/>
          <w:b/>
        </w:rPr>
        <w:t>Willage</w:t>
      </w:r>
      <w:proofErr w:type="spellEnd"/>
      <w:r>
        <w:rPr>
          <w:rFonts w:asciiTheme="majorHAnsi" w:hAnsiTheme="majorHAnsi"/>
          <w:b/>
        </w:rPr>
        <w:t xml:space="preserve"> na Bledu.</w:t>
      </w:r>
    </w:p>
    <w:p w:rsidR="001D095E" w:rsidRPr="001D095E" w:rsidRDefault="001D095E" w:rsidP="001D095E">
      <w:pPr>
        <w:pStyle w:val="Odstavekseznama"/>
        <w:rPr>
          <w:rFonts w:asciiTheme="majorHAnsi" w:hAnsiTheme="majorHAnsi"/>
        </w:rPr>
      </w:pPr>
      <w:r w:rsidRPr="001D095E">
        <w:rPr>
          <w:rFonts w:asciiTheme="majorHAnsi" w:hAnsiTheme="majorHAnsi"/>
        </w:rPr>
        <w:t>Dijaki so si ogledali</w:t>
      </w:r>
      <w:r>
        <w:rPr>
          <w:rFonts w:asciiTheme="majorHAnsi" w:hAnsiTheme="majorHAnsi"/>
        </w:rPr>
        <w:t xml:space="preserve"> primer ekološkega turistič</w:t>
      </w:r>
      <w:r w:rsidR="008662B7">
        <w:rPr>
          <w:rFonts w:asciiTheme="majorHAnsi" w:hAnsiTheme="majorHAnsi"/>
        </w:rPr>
        <w:t>nega kompleksa. Imajo lastno vodno vrtino s pitno vodo, toplotno črpalko za ogrevanje, polnilne postaje za vozila na električni pogon in svoj rastlinjak za lastno pridelavo sadja, zelenjave in zelišč.</w:t>
      </w:r>
    </w:p>
    <w:p w:rsidR="00E967C3" w:rsidRPr="00AC3A99" w:rsidRDefault="00E967C3" w:rsidP="00C02782">
      <w:pPr>
        <w:pStyle w:val="Odstavekseznam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Turnir v badmintonu.</w:t>
      </w:r>
    </w:p>
    <w:p w:rsidR="00AC3A99" w:rsidRPr="00AC3A99" w:rsidRDefault="00AC3A99" w:rsidP="00AC3A99">
      <w:pPr>
        <w:pStyle w:val="Odstavekseznama"/>
        <w:rPr>
          <w:rFonts w:asciiTheme="majorHAnsi" w:hAnsiTheme="majorHAnsi"/>
        </w:rPr>
      </w:pPr>
      <w:r>
        <w:rPr>
          <w:rFonts w:asciiTheme="majorHAnsi" w:hAnsiTheme="majorHAnsi"/>
        </w:rPr>
        <w:t>Dijaki, ki jih bolj navdušuje gibanje in skrb za svoje telo</w:t>
      </w:r>
      <w:r w:rsidR="00BF0417">
        <w:rPr>
          <w:rFonts w:asciiTheme="majorHAnsi" w:hAnsiTheme="majorHAnsi"/>
        </w:rPr>
        <w:t>, so se udeležili turnirja v badmintonu (št. prijav je bilo omejeno).</w:t>
      </w:r>
    </w:p>
    <w:p w:rsidR="00E967C3" w:rsidRPr="00BF0417" w:rsidRDefault="00E967C3" w:rsidP="00C02782">
      <w:pPr>
        <w:pStyle w:val="Odstavekseznam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Joga.</w:t>
      </w:r>
    </w:p>
    <w:p w:rsidR="00BF0417" w:rsidRPr="00BF0417" w:rsidRDefault="00BF0417" w:rsidP="00BF0417">
      <w:pPr>
        <w:pStyle w:val="Odstavekseznama"/>
        <w:rPr>
          <w:rFonts w:asciiTheme="majorHAnsi" w:hAnsiTheme="majorHAnsi"/>
        </w:rPr>
      </w:pPr>
      <w:r>
        <w:rPr>
          <w:rFonts w:asciiTheme="majorHAnsi" w:hAnsiTheme="majorHAnsi"/>
        </w:rPr>
        <w:t>Dijaki, ki jih zanima, kako doseči duševno in telesno uravnoteženost</w:t>
      </w:r>
      <w:r w:rsidR="00663CD4">
        <w:rPr>
          <w:rFonts w:asciiTheme="majorHAnsi" w:hAnsiTheme="majorHAnsi"/>
        </w:rPr>
        <w:t>, so se lahko prijavili na jogo</w:t>
      </w:r>
      <w:r>
        <w:rPr>
          <w:rFonts w:asciiTheme="majorHAnsi" w:hAnsiTheme="majorHAnsi"/>
        </w:rPr>
        <w:t xml:space="preserve"> (št. prijav omejeno)</w:t>
      </w:r>
      <w:r w:rsidR="00663CD4">
        <w:rPr>
          <w:rFonts w:asciiTheme="majorHAnsi" w:hAnsiTheme="majorHAnsi"/>
        </w:rPr>
        <w:t>.</w:t>
      </w:r>
    </w:p>
    <w:p w:rsidR="00C9262F" w:rsidRDefault="00C9262F" w:rsidP="00C02782">
      <w:pPr>
        <w:pStyle w:val="Odstavekseznam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SLOADO </w:t>
      </w:r>
      <w:r>
        <w:rPr>
          <w:rFonts w:asciiTheme="majorHAnsi" w:hAnsiTheme="majorHAnsi"/>
        </w:rPr>
        <w:t xml:space="preserve">(Slovenska </w:t>
      </w:r>
      <w:proofErr w:type="spellStart"/>
      <w:r>
        <w:rPr>
          <w:rFonts w:asciiTheme="majorHAnsi" w:hAnsiTheme="majorHAnsi"/>
        </w:rPr>
        <w:t>antidoping</w:t>
      </w:r>
      <w:proofErr w:type="spellEnd"/>
      <w:r>
        <w:rPr>
          <w:rFonts w:asciiTheme="majorHAnsi" w:hAnsiTheme="majorHAnsi"/>
        </w:rPr>
        <w:t xml:space="preserve"> organizacija)</w:t>
      </w:r>
    </w:p>
    <w:p w:rsidR="00565FBF" w:rsidRDefault="00565FBF" w:rsidP="00565FBF">
      <w:pPr>
        <w:pStyle w:val="Odstavekseznama"/>
        <w:rPr>
          <w:rFonts w:asciiTheme="majorHAnsi" w:hAnsiTheme="majorHAnsi"/>
        </w:rPr>
      </w:pPr>
      <w:r w:rsidRPr="00565FBF">
        <w:rPr>
          <w:rFonts w:asciiTheme="majorHAnsi" w:hAnsiTheme="majorHAnsi"/>
        </w:rPr>
        <w:t>Ambasadorja v projektu sta nam prestavila</w:t>
      </w:r>
      <w:r>
        <w:rPr>
          <w:rFonts w:asciiTheme="majorHAnsi" w:hAnsiTheme="majorHAnsi"/>
        </w:rPr>
        <w:t xml:space="preserve"> vpliv nedovoljenih substanc na telo.</w:t>
      </w:r>
    </w:p>
    <w:p w:rsidR="00565FBF" w:rsidRPr="00565FBF" w:rsidRDefault="00565FBF" w:rsidP="00565FBF">
      <w:pPr>
        <w:pStyle w:val="Odstavekseznam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 delavnico/predavanje smo se odločili, ker se nam zdi, da je tudi med našimi dijaki v porastu uporaba raznih »dopolnil« v prehrani, ki pripomorejo k hitrejšemu pridobivanju mišične mase. </w:t>
      </w:r>
    </w:p>
    <w:p w:rsidR="00455AFE" w:rsidRDefault="00455AFE" w:rsidP="00C02782">
      <w:pPr>
        <w:pStyle w:val="Odstavekseznama"/>
        <w:numPr>
          <w:ilvl w:val="0"/>
          <w:numId w:val="1"/>
        </w:numPr>
        <w:rPr>
          <w:rFonts w:asciiTheme="majorHAnsi" w:hAnsiTheme="majorHAnsi"/>
          <w:b/>
        </w:rPr>
      </w:pPr>
      <w:r w:rsidRPr="00C02782">
        <w:rPr>
          <w:rFonts w:asciiTheme="majorHAnsi" w:hAnsiTheme="majorHAnsi"/>
          <w:b/>
        </w:rPr>
        <w:t>Fotografiranje dejavnosti</w:t>
      </w:r>
    </w:p>
    <w:p w:rsidR="00BF0417" w:rsidRPr="00BF0417" w:rsidRDefault="00BF0417" w:rsidP="00BF0417">
      <w:pPr>
        <w:pStyle w:val="Odstavekseznama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EKOninje</w:t>
      </w:r>
      <w:proofErr w:type="spellEnd"/>
      <w:r>
        <w:rPr>
          <w:rFonts w:asciiTheme="majorHAnsi" w:hAnsiTheme="majorHAnsi"/>
        </w:rPr>
        <w:t xml:space="preserve"> so poskrbele, da je bil </w:t>
      </w:r>
      <w:proofErr w:type="spellStart"/>
      <w:r>
        <w:rPr>
          <w:rFonts w:asciiTheme="majorHAnsi" w:hAnsiTheme="majorHAnsi"/>
        </w:rPr>
        <w:t>EKOdan</w:t>
      </w:r>
      <w:proofErr w:type="spellEnd"/>
      <w:r>
        <w:rPr>
          <w:rFonts w:asciiTheme="majorHAnsi" w:hAnsiTheme="majorHAnsi"/>
        </w:rPr>
        <w:t xml:space="preserve"> dokumentiran v sliki in besedi.</w:t>
      </w:r>
    </w:p>
    <w:p w:rsidR="00665F99" w:rsidRDefault="00665F99" w:rsidP="00C0278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</w:t>
      </w:r>
      <w:r w:rsidR="00366AD3" w:rsidRPr="00C02782">
        <w:rPr>
          <w:rFonts w:asciiTheme="majorHAnsi" w:hAnsiTheme="majorHAnsi"/>
        </w:rPr>
        <w:t xml:space="preserve">Pri </w:t>
      </w:r>
      <w:r>
        <w:rPr>
          <w:rFonts w:asciiTheme="majorHAnsi" w:hAnsiTheme="majorHAnsi"/>
        </w:rPr>
        <w:t xml:space="preserve">načrtovanju in </w:t>
      </w:r>
      <w:r w:rsidR="00366AD3" w:rsidRPr="00C02782">
        <w:rPr>
          <w:rFonts w:asciiTheme="majorHAnsi" w:hAnsiTheme="majorHAnsi"/>
        </w:rPr>
        <w:t xml:space="preserve">izvedbi </w:t>
      </w:r>
      <w:proofErr w:type="spellStart"/>
      <w:r w:rsidR="00366AD3" w:rsidRPr="00C02782">
        <w:rPr>
          <w:rFonts w:asciiTheme="majorHAnsi" w:hAnsiTheme="majorHAnsi"/>
        </w:rPr>
        <w:t>eko</w:t>
      </w:r>
      <w:proofErr w:type="spellEnd"/>
      <w:r w:rsidR="00366AD3" w:rsidRPr="00C02782">
        <w:rPr>
          <w:rFonts w:asciiTheme="majorHAnsi" w:hAnsiTheme="majorHAnsi"/>
        </w:rPr>
        <w:t xml:space="preserve"> dneva smo</w:t>
      </w:r>
      <w:r w:rsidR="00504ACB" w:rsidRPr="00C02782">
        <w:rPr>
          <w:rFonts w:asciiTheme="majorHAnsi" w:hAnsiTheme="majorHAnsi"/>
        </w:rPr>
        <w:t xml:space="preserve"> sodelovali</w:t>
      </w:r>
      <w:r>
        <w:rPr>
          <w:rFonts w:asciiTheme="majorHAnsi" w:hAnsiTheme="majorHAnsi"/>
        </w:rPr>
        <w:t>:</w:t>
      </w:r>
    </w:p>
    <w:p w:rsidR="00665F99" w:rsidRDefault="00504ACB" w:rsidP="00665F99">
      <w:pPr>
        <w:pStyle w:val="Odstavekseznama"/>
        <w:numPr>
          <w:ilvl w:val="0"/>
          <w:numId w:val="2"/>
        </w:numPr>
        <w:rPr>
          <w:rFonts w:asciiTheme="majorHAnsi" w:hAnsiTheme="majorHAnsi"/>
        </w:rPr>
      </w:pPr>
      <w:r w:rsidRPr="00665F99">
        <w:rPr>
          <w:rFonts w:asciiTheme="majorHAnsi" w:hAnsiTheme="majorHAnsi"/>
        </w:rPr>
        <w:t>zaposleni na šoli,</w:t>
      </w:r>
    </w:p>
    <w:p w:rsidR="00665F99" w:rsidRDefault="00665F99" w:rsidP="00665F99">
      <w:pPr>
        <w:pStyle w:val="Odstavekseznama"/>
        <w:numPr>
          <w:ilvl w:val="0"/>
          <w:numId w:val="2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EKOninje</w:t>
      </w:r>
      <w:proofErr w:type="spellEnd"/>
      <w:r>
        <w:rPr>
          <w:rFonts w:asciiTheme="majorHAnsi" w:hAnsiTheme="majorHAnsi"/>
        </w:rPr>
        <w:t>,</w:t>
      </w:r>
    </w:p>
    <w:p w:rsidR="00665F99" w:rsidRDefault="00504ACB" w:rsidP="00665F99">
      <w:pPr>
        <w:pStyle w:val="Odstavekseznama"/>
        <w:numPr>
          <w:ilvl w:val="0"/>
          <w:numId w:val="2"/>
        </w:numPr>
        <w:rPr>
          <w:rFonts w:asciiTheme="majorHAnsi" w:hAnsiTheme="majorHAnsi"/>
        </w:rPr>
      </w:pPr>
      <w:r w:rsidRPr="00665F99">
        <w:rPr>
          <w:rFonts w:asciiTheme="majorHAnsi" w:hAnsiTheme="majorHAnsi"/>
        </w:rPr>
        <w:t>D</w:t>
      </w:r>
      <w:r w:rsidR="00366AD3" w:rsidRPr="00665F99">
        <w:rPr>
          <w:rFonts w:asciiTheme="majorHAnsi" w:hAnsiTheme="majorHAnsi"/>
        </w:rPr>
        <w:t xml:space="preserve">ruštvo Vozim – vendar ne hodim, </w:t>
      </w:r>
    </w:p>
    <w:p w:rsidR="00665F99" w:rsidRDefault="00665F99" w:rsidP="00665F99">
      <w:pPr>
        <w:pStyle w:val="Odstavekseznam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zaposleni v domu Janka Benedika (dom za starejše občane),</w:t>
      </w:r>
      <w:r w:rsidR="00504ACB" w:rsidRPr="00665F99">
        <w:rPr>
          <w:rFonts w:asciiTheme="majorHAnsi" w:hAnsiTheme="majorHAnsi"/>
        </w:rPr>
        <w:t xml:space="preserve"> </w:t>
      </w:r>
    </w:p>
    <w:p w:rsidR="00665F99" w:rsidRDefault="00C9262F" w:rsidP="00665F99">
      <w:pPr>
        <w:pStyle w:val="Odstavekseznama"/>
        <w:numPr>
          <w:ilvl w:val="0"/>
          <w:numId w:val="2"/>
        </w:numPr>
        <w:rPr>
          <w:rFonts w:asciiTheme="majorHAnsi" w:hAnsiTheme="majorHAnsi"/>
        </w:rPr>
      </w:pPr>
      <w:r w:rsidRPr="00665F99">
        <w:rPr>
          <w:rFonts w:asciiTheme="majorHAnsi" w:hAnsiTheme="majorHAnsi"/>
        </w:rPr>
        <w:t xml:space="preserve">občina Radovljica, </w:t>
      </w:r>
    </w:p>
    <w:p w:rsidR="00665F99" w:rsidRDefault="00C9262F" w:rsidP="00665F99">
      <w:pPr>
        <w:pStyle w:val="Odstavekseznama"/>
        <w:numPr>
          <w:ilvl w:val="0"/>
          <w:numId w:val="2"/>
        </w:numPr>
        <w:rPr>
          <w:rFonts w:asciiTheme="majorHAnsi" w:hAnsiTheme="majorHAnsi"/>
        </w:rPr>
      </w:pPr>
      <w:r w:rsidRPr="00665F99">
        <w:rPr>
          <w:rFonts w:asciiTheme="majorHAnsi" w:hAnsiTheme="majorHAnsi"/>
        </w:rPr>
        <w:t xml:space="preserve">komunalno podjetje Radovljica, </w:t>
      </w:r>
    </w:p>
    <w:p w:rsidR="00504ACB" w:rsidRDefault="00CA2F25" w:rsidP="00665F99">
      <w:pPr>
        <w:pStyle w:val="Odstavekseznam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ambasadorja </w:t>
      </w:r>
      <w:r w:rsidR="00C9262F" w:rsidRPr="00665F99">
        <w:rPr>
          <w:rFonts w:asciiTheme="majorHAnsi" w:hAnsiTheme="majorHAnsi"/>
        </w:rPr>
        <w:t xml:space="preserve">SLOADO, </w:t>
      </w:r>
    </w:p>
    <w:p w:rsidR="00665F99" w:rsidRDefault="00665F99" w:rsidP="00665F99">
      <w:pPr>
        <w:pStyle w:val="Odstavekseznam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lastnik kmetije Mulej</w:t>
      </w:r>
      <w:r w:rsidR="00CA2F25">
        <w:rPr>
          <w:rFonts w:asciiTheme="majorHAnsi" w:hAnsiTheme="majorHAnsi"/>
        </w:rPr>
        <w:t>,</w:t>
      </w:r>
    </w:p>
    <w:p w:rsidR="00CA2F25" w:rsidRPr="00A97F19" w:rsidRDefault="00CA2F25" w:rsidP="00665F99">
      <w:pPr>
        <w:pStyle w:val="Odstavekseznama"/>
        <w:numPr>
          <w:ilvl w:val="0"/>
          <w:numId w:val="2"/>
        </w:numPr>
        <w:rPr>
          <w:rFonts w:asciiTheme="majorHAnsi" w:hAnsiTheme="majorHAnsi"/>
        </w:rPr>
      </w:pPr>
      <w:r w:rsidRPr="00A97F19">
        <w:rPr>
          <w:rFonts w:asciiTheme="majorHAnsi" w:hAnsiTheme="majorHAnsi"/>
        </w:rPr>
        <w:t xml:space="preserve">zaposleni v Garden </w:t>
      </w:r>
      <w:proofErr w:type="spellStart"/>
      <w:r w:rsidRPr="00A97F19">
        <w:rPr>
          <w:rFonts w:asciiTheme="majorHAnsi" w:hAnsiTheme="majorHAnsi"/>
        </w:rPr>
        <w:t>Willage</w:t>
      </w:r>
      <w:proofErr w:type="spellEnd"/>
    </w:p>
    <w:p w:rsidR="00C43A17" w:rsidRPr="00A97F19" w:rsidRDefault="00504ACB" w:rsidP="00CA2F25">
      <w:pPr>
        <w:pStyle w:val="Brezrazmikov"/>
        <w:rPr>
          <w:rFonts w:asciiTheme="majorHAnsi" w:hAnsiTheme="majorHAnsi"/>
        </w:rPr>
      </w:pPr>
      <w:r w:rsidRPr="00A97F19">
        <w:rPr>
          <w:rFonts w:asciiTheme="majorHAnsi" w:hAnsiTheme="majorHAnsi"/>
        </w:rPr>
        <w:t xml:space="preserve">3. </w:t>
      </w:r>
      <w:proofErr w:type="spellStart"/>
      <w:r w:rsidRPr="00A97F19">
        <w:rPr>
          <w:rFonts w:asciiTheme="majorHAnsi" w:hAnsiTheme="majorHAnsi"/>
        </w:rPr>
        <w:t>Eko</w:t>
      </w:r>
      <w:proofErr w:type="spellEnd"/>
      <w:r w:rsidRPr="00A97F19">
        <w:rPr>
          <w:rFonts w:asciiTheme="majorHAnsi" w:hAnsiTheme="majorHAnsi"/>
        </w:rPr>
        <w:t xml:space="preserve"> dan je bil organiziran za vse dija</w:t>
      </w:r>
      <w:r w:rsidR="00C9262F" w:rsidRPr="00A97F19">
        <w:rPr>
          <w:rFonts w:asciiTheme="majorHAnsi" w:hAnsiTheme="majorHAnsi"/>
        </w:rPr>
        <w:t>ke</w:t>
      </w:r>
      <w:r w:rsidRPr="00A97F19">
        <w:rPr>
          <w:rFonts w:asciiTheme="majorHAnsi" w:hAnsiTheme="majorHAnsi"/>
        </w:rPr>
        <w:t>.</w:t>
      </w:r>
    </w:p>
    <w:p w:rsidR="00A97F19" w:rsidRDefault="007B17CC" w:rsidP="00A97F19">
      <w:pPr>
        <w:pStyle w:val="Brezrazmikov"/>
        <w:rPr>
          <w:rFonts w:asciiTheme="majorHAnsi" w:hAnsiTheme="majorHAnsi"/>
        </w:rPr>
      </w:pPr>
      <w:r w:rsidRPr="00A97F19">
        <w:rPr>
          <w:rFonts w:asciiTheme="majorHAnsi" w:hAnsiTheme="majorHAnsi"/>
        </w:rPr>
        <w:t>Preko vseh dejavnosti dijake ozaveščamo, kako pomemben je odgovoren odnos do narave, do sočloveka in do sebe</w:t>
      </w:r>
      <w:r w:rsidR="00A97F19" w:rsidRPr="00A97F19">
        <w:rPr>
          <w:rFonts w:asciiTheme="majorHAnsi" w:hAnsiTheme="majorHAnsi"/>
        </w:rPr>
        <w:t>.</w:t>
      </w:r>
    </w:p>
    <w:p w:rsidR="00C64E49" w:rsidRDefault="00C64E49" w:rsidP="00A97F19">
      <w:pPr>
        <w:pStyle w:val="Brezrazmikov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Ker smo gostinska in turistična šola, se pri načrtovanju dejavnosti v okviru </w:t>
      </w:r>
      <w:proofErr w:type="spellStart"/>
      <w:r>
        <w:rPr>
          <w:rFonts w:asciiTheme="majorHAnsi" w:hAnsiTheme="majorHAnsi"/>
        </w:rPr>
        <w:t>EKOdneva</w:t>
      </w:r>
      <w:proofErr w:type="spellEnd"/>
      <w:r>
        <w:rPr>
          <w:rFonts w:asciiTheme="majorHAnsi" w:hAnsiTheme="majorHAnsi"/>
        </w:rPr>
        <w:t xml:space="preserve"> odločamo tudi za oglede  primerov dobre prakse, kjer je skrb za okolje in zdravje v ospredju (npr. ogled turistične kmetije, turistično ekoloških kompleksov).</w:t>
      </w:r>
    </w:p>
    <w:p w:rsidR="00C64E49" w:rsidRDefault="00C64E49" w:rsidP="00A97F19">
      <w:pPr>
        <w:pStyle w:val="Brezrazmikov"/>
        <w:rPr>
          <w:rFonts w:asciiTheme="majorHAnsi" w:hAnsiTheme="majorHAnsi"/>
        </w:rPr>
      </w:pPr>
    </w:p>
    <w:p w:rsidR="00C64E49" w:rsidRPr="00A97F19" w:rsidRDefault="00C64E49" w:rsidP="00A97F19">
      <w:pPr>
        <w:pStyle w:val="Brezrazmikov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Letos smo za vse »premike« v okviru </w:t>
      </w:r>
      <w:proofErr w:type="spellStart"/>
      <w:r>
        <w:rPr>
          <w:rFonts w:asciiTheme="majorHAnsi" w:hAnsiTheme="majorHAnsi"/>
        </w:rPr>
        <w:t>EKOdneva</w:t>
      </w:r>
      <w:proofErr w:type="spellEnd"/>
      <w:r>
        <w:rPr>
          <w:rFonts w:asciiTheme="majorHAnsi" w:hAnsiTheme="majorHAnsi"/>
        </w:rPr>
        <w:t xml:space="preserve"> uporabljali javni prevoz oz. šli peš.</w:t>
      </w:r>
    </w:p>
    <w:p w:rsidR="00A97F19" w:rsidRDefault="00A97F19" w:rsidP="00C02782">
      <w:pPr>
        <w:rPr>
          <w:rFonts w:asciiTheme="majorHAnsi" w:hAnsiTheme="majorHAnsi"/>
        </w:rPr>
      </w:pPr>
    </w:p>
    <w:p w:rsidR="00C64E49" w:rsidRDefault="00A97F19" w:rsidP="00C0278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</w:t>
      </w:r>
      <w:proofErr w:type="spellStart"/>
      <w:r w:rsidR="00EF609B" w:rsidRPr="00A97F19">
        <w:rPr>
          <w:rFonts w:asciiTheme="majorHAnsi" w:hAnsiTheme="majorHAnsi"/>
        </w:rPr>
        <w:t>Eko</w:t>
      </w:r>
      <w:proofErr w:type="spellEnd"/>
      <w:r w:rsidR="00EF609B" w:rsidRPr="00A97F19">
        <w:rPr>
          <w:rFonts w:asciiTheme="majorHAnsi" w:hAnsiTheme="majorHAnsi"/>
        </w:rPr>
        <w:t xml:space="preserve"> d</w:t>
      </w:r>
      <w:r w:rsidR="00C64E49">
        <w:rPr>
          <w:rFonts w:asciiTheme="majorHAnsi" w:hAnsiTheme="majorHAnsi"/>
        </w:rPr>
        <w:t>an je med dijaki dobro sprejet. Radi sodelujejo in vedno so povratne informacije pozitivne.</w:t>
      </w:r>
      <w:r w:rsidR="00637541">
        <w:rPr>
          <w:rFonts w:asciiTheme="majorHAnsi" w:hAnsiTheme="majorHAnsi"/>
        </w:rPr>
        <w:t xml:space="preserve"> Veliko je dijakov, ki jim je skrb za okolje blizu, ostali pa potrebujejo še nekaj </w:t>
      </w:r>
      <w:proofErr w:type="spellStart"/>
      <w:r w:rsidR="00637541">
        <w:rPr>
          <w:rFonts w:asciiTheme="majorHAnsi" w:hAnsiTheme="majorHAnsi"/>
        </w:rPr>
        <w:t>vzpodbude</w:t>
      </w:r>
      <w:proofErr w:type="spellEnd"/>
      <w:r w:rsidR="00637541">
        <w:rPr>
          <w:rFonts w:asciiTheme="majorHAnsi" w:hAnsiTheme="majorHAnsi"/>
        </w:rPr>
        <w:t>.</w:t>
      </w:r>
    </w:p>
    <w:p w:rsidR="004E12BB" w:rsidRPr="00A97F19" w:rsidRDefault="004E12BB" w:rsidP="00C02782">
      <w:pPr>
        <w:rPr>
          <w:rFonts w:asciiTheme="majorHAnsi" w:hAnsiTheme="majorHAnsi"/>
        </w:rPr>
      </w:pPr>
    </w:p>
    <w:p w:rsidR="004E12BB" w:rsidRPr="00A97F19" w:rsidRDefault="00637541" w:rsidP="00C02782">
      <w:pPr>
        <w:rPr>
          <w:rFonts w:asciiTheme="majorHAnsi" w:hAnsiTheme="majorHAnsi"/>
        </w:rPr>
      </w:pPr>
      <w:r>
        <w:rPr>
          <w:rFonts w:asciiTheme="majorHAnsi" w:hAnsiTheme="majorHAnsi"/>
        </w:rPr>
        <w:t>Radovljica, 20. 4. 2015</w:t>
      </w:r>
      <w:bookmarkStart w:id="0" w:name="_GoBack"/>
      <w:bookmarkEnd w:id="0"/>
      <w:r w:rsidR="004E12BB" w:rsidRPr="00A97F19">
        <w:rPr>
          <w:rFonts w:asciiTheme="majorHAnsi" w:hAnsiTheme="majorHAnsi"/>
        </w:rPr>
        <w:t xml:space="preserve">                                                                            Nataša Šetina</w:t>
      </w:r>
    </w:p>
    <w:p w:rsidR="00EF609B" w:rsidRPr="00A97F19" w:rsidRDefault="00EF609B" w:rsidP="00C02782">
      <w:pPr>
        <w:rPr>
          <w:rFonts w:asciiTheme="majorHAnsi" w:hAnsiTheme="majorHAnsi"/>
        </w:rPr>
      </w:pPr>
      <w:r w:rsidRPr="00A97F19">
        <w:rPr>
          <w:rFonts w:asciiTheme="majorHAnsi" w:hAnsiTheme="majorHAnsi"/>
        </w:rPr>
        <w:t xml:space="preserve"> </w:t>
      </w:r>
    </w:p>
    <w:sectPr w:rsidR="00EF609B" w:rsidRPr="00A97F19" w:rsidSect="00EA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2668"/>
    <w:multiLevelType w:val="hybridMultilevel"/>
    <w:tmpl w:val="444A5B1A"/>
    <w:lvl w:ilvl="0" w:tplc="0424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6DC60BE2"/>
    <w:multiLevelType w:val="hybridMultilevel"/>
    <w:tmpl w:val="E410F4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3A17"/>
    <w:rsid w:val="00027EED"/>
    <w:rsid w:val="001D095E"/>
    <w:rsid w:val="002B2DC3"/>
    <w:rsid w:val="002E220B"/>
    <w:rsid w:val="00346C13"/>
    <w:rsid w:val="00366AD3"/>
    <w:rsid w:val="00397C71"/>
    <w:rsid w:val="00455AFE"/>
    <w:rsid w:val="00472697"/>
    <w:rsid w:val="004E12BB"/>
    <w:rsid w:val="00504ACB"/>
    <w:rsid w:val="00565FBF"/>
    <w:rsid w:val="00637541"/>
    <w:rsid w:val="00663CD4"/>
    <w:rsid w:val="00665F99"/>
    <w:rsid w:val="007B17CC"/>
    <w:rsid w:val="00843F82"/>
    <w:rsid w:val="008662B7"/>
    <w:rsid w:val="00902E18"/>
    <w:rsid w:val="0098167C"/>
    <w:rsid w:val="00982D69"/>
    <w:rsid w:val="00A97F19"/>
    <w:rsid w:val="00AC3A99"/>
    <w:rsid w:val="00B811FA"/>
    <w:rsid w:val="00B85973"/>
    <w:rsid w:val="00BF0417"/>
    <w:rsid w:val="00BF1E47"/>
    <w:rsid w:val="00C02782"/>
    <w:rsid w:val="00C43A17"/>
    <w:rsid w:val="00C64E49"/>
    <w:rsid w:val="00C9262F"/>
    <w:rsid w:val="00C94D61"/>
    <w:rsid w:val="00CA2F25"/>
    <w:rsid w:val="00DF5012"/>
    <w:rsid w:val="00E967C3"/>
    <w:rsid w:val="00EA17E6"/>
    <w:rsid w:val="00E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17E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3A17"/>
    <w:pPr>
      <w:ind w:left="720"/>
      <w:contextualSpacing/>
    </w:pPr>
  </w:style>
  <w:style w:type="paragraph" w:styleId="Brezrazmikov">
    <w:name w:val="No Spacing"/>
    <w:uiPriority w:val="1"/>
    <w:qFormat/>
    <w:rsid w:val="00CA2F25"/>
    <w:pPr>
      <w:spacing w:after="0" w:line="240" w:lineRule="auto"/>
    </w:pPr>
  </w:style>
  <w:style w:type="character" w:customStyle="1" w:styleId="apple-converted-space">
    <w:name w:val="apple-converted-space"/>
    <w:basedOn w:val="Privzetapisavaodstavka"/>
    <w:rsid w:val="001D0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F9562-565C-49F2-B6AC-57A4E7FB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Uporabnik</cp:lastModifiedBy>
  <cp:revision>12</cp:revision>
  <dcterms:created xsi:type="dcterms:W3CDTF">2015-04-18T15:24:00Z</dcterms:created>
  <dcterms:modified xsi:type="dcterms:W3CDTF">2015-04-20T11:58:00Z</dcterms:modified>
</cp:coreProperties>
</file>